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875" w:rsidRDefault="00620875" w:rsidP="00876E1B">
      <w:pPr>
        <w:jc w:val="center"/>
      </w:pPr>
      <w:r>
        <w:rPr>
          <w:noProof/>
          <w:lang w:eastAsia="fr-CA"/>
        </w:rPr>
        <w:drawing>
          <wp:anchor distT="0" distB="0" distL="114300" distR="114300" simplePos="0" relativeHeight="251658240" behindDoc="0" locked="0" layoutInCell="1" allowOverlap="1" wp14:anchorId="5FC8F4D9" wp14:editId="3B661E3F">
            <wp:simplePos x="0" y="0"/>
            <wp:positionH relativeFrom="margin">
              <wp:posOffset>-285750</wp:posOffset>
            </wp:positionH>
            <wp:positionV relativeFrom="margin">
              <wp:posOffset>-228600</wp:posOffset>
            </wp:positionV>
            <wp:extent cx="1600200" cy="790575"/>
            <wp:effectExtent l="0" t="0" r="0" b="9525"/>
            <wp:wrapSquare wrapText="bothSides"/>
            <wp:docPr id="1" name="Image 1" descr="\\10.108.96.67\commun\Informatique\Intranet\Francais_et_image_organisationnelle\LOGOS\CISSS_Monteregie_Ouest_1esp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08.96.67\commun\Informatique\Intranet\Francais_et_image_organisationnelle\LOGOS\CISSS_Monteregie_Ouest_1esp_cou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790575"/>
                    </a:xfrm>
                    <a:prstGeom prst="rect">
                      <a:avLst/>
                    </a:prstGeom>
                    <a:noFill/>
                    <a:ln>
                      <a:noFill/>
                    </a:ln>
                  </pic:spPr>
                </pic:pic>
              </a:graphicData>
            </a:graphic>
          </wp:anchor>
        </w:drawing>
      </w:r>
    </w:p>
    <w:p w:rsidR="006B2644" w:rsidRDefault="006B2644" w:rsidP="003361A3">
      <w:pPr>
        <w:spacing w:line="240" w:lineRule="auto"/>
        <w:rPr>
          <w:rFonts w:ascii="Arial" w:hAnsi="Arial" w:cs="Arial"/>
          <w:u w:val="single"/>
        </w:rPr>
      </w:pPr>
    </w:p>
    <w:p w:rsidR="00876E1B" w:rsidRPr="00C92FCD" w:rsidRDefault="00876E1B" w:rsidP="000B71C1">
      <w:pPr>
        <w:spacing w:line="240" w:lineRule="auto"/>
        <w:jc w:val="center"/>
        <w:rPr>
          <w:rFonts w:ascii="Arial" w:hAnsi="Arial" w:cs="Arial"/>
          <w:u w:val="single"/>
        </w:rPr>
      </w:pPr>
      <w:r w:rsidRPr="000B71C1">
        <w:rPr>
          <w:rFonts w:ascii="Arial" w:hAnsi="Arial" w:cs="Arial"/>
          <w:u w:val="single"/>
        </w:rPr>
        <w:t>RÔLE</w:t>
      </w:r>
      <w:r w:rsidRPr="00C92FCD">
        <w:rPr>
          <w:rFonts w:ascii="Arial" w:hAnsi="Arial" w:cs="Arial"/>
          <w:u w:val="single"/>
        </w:rPr>
        <w:t xml:space="preserve"> DE L’INTERVENANT</w:t>
      </w:r>
      <w:r w:rsidR="00D316C8">
        <w:rPr>
          <w:rFonts w:ascii="Arial" w:hAnsi="Arial" w:cs="Arial"/>
          <w:u w:val="single"/>
        </w:rPr>
        <w:t>-</w:t>
      </w:r>
      <w:r w:rsidRPr="00C92FCD">
        <w:rPr>
          <w:rFonts w:ascii="Arial" w:hAnsi="Arial" w:cs="Arial"/>
          <w:u w:val="single"/>
        </w:rPr>
        <w:t>ACCOMPAGNATEUR</w:t>
      </w:r>
    </w:p>
    <w:p w:rsidR="00876E1B" w:rsidRPr="000B71C1" w:rsidRDefault="003B4BE5" w:rsidP="00876E1B">
      <w:pPr>
        <w:jc w:val="center"/>
        <w:rPr>
          <w:rFonts w:ascii="Arial" w:hAnsi="Arial" w:cs="Arial"/>
          <w:sz w:val="16"/>
          <w:szCs w:val="16"/>
        </w:rPr>
      </w:pPr>
      <w:r>
        <w:rPr>
          <w:rFonts w:ascii="Arial" w:hAnsi="Arial" w:cs="Arial"/>
          <w:sz w:val="16"/>
          <w:szCs w:val="16"/>
        </w:rPr>
        <w:t>Version</w:t>
      </w:r>
      <w:r w:rsidR="00A860A5">
        <w:rPr>
          <w:rFonts w:ascii="Arial" w:hAnsi="Arial" w:cs="Arial"/>
          <w:sz w:val="16"/>
          <w:szCs w:val="16"/>
        </w:rPr>
        <w:t xml:space="preserve"> avril</w:t>
      </w:r>
      <w:r>
        <w:rPr>
          <w:rFonts w:ascii="Arial" w:hAnsi="Arial" w:cs="Arial"/>
          <w:sz w:val="16"/>
          <w:szCs w:val="16"/>
        </w:rPr>
        <w:t xml:space="preserve"> 2018</w:t>
      </w:r>
    </w:p>
    <w:p w:rsidR="005A1942" w:rsidRDefault="00EF057D" w:rsidP="000B71C1">
      <w:pPr>
        <w:jc w:val="both"/>
        <w:rPr>
          <w:rFonts w:ascii="Arial" w:hAnsi="Arial" w:cs="Arial"/>
        </w:rPr>
      </w:pPr>
      <w:r w:rsidRPr="00C92FCD">
        <w:rPr>
          <w:rFonts w:ascii="Arial" w:hAnsi="Arial" w:cs="Arial"/>
        </w:rPr>
        <w:t>Le m</w:t>
      </w:r>
      <w:r w:rsidR="00756A4D" w:rsidRPr="00C92FCD">
        <w:rPr>
          <w:rFonts w:ascii="Arial" w:hAnsi="Arial" w:cs="Arial"/>
        </w:rPr>
        <w:t>inistère</w:t>
      </w:r>
      <w:r w:rsidRPr="00C92FCD">
        <w:rPr>
          <w:rFonts w:ascii="Arial" w:hAnsi="Arial" w:cs="Arial"/>
        </w:rPr>
        <w:t xml:space="preserve"> de la Santé et des S</w:t>
      </w:r>
      <w:r w:rsidR="000200F6" w:rsidRPr="00C92FCD">
        <w:rPr>
          <w:rFonts w:ascii="Arial" w:hAnsi="Arial" w:cs="Arial"/>
        </w:rPr>
        <w:t xml:space="preserve">ervices </w:t>
      </w:r>
      <w:r w:rsidR="00620875" w:rsidRPr="00C92FCD">
        <w:rPr>
          <w:rFonts w:ascii="Arial" w:hAnsi="Arial" w:cs="Arial"/>
        </w:rPr>
        <w:t xml:space="preserve">sociaux </w:t>
      </w:r>
      <w:r w:rsidR="00756A4D" w:rsidRPr="00C92FCD">
        <w:rPr>
          <w:rFonts w:ascii="Arial" w:hAnsi="Arial" w:cs="Arial"/>
        </w:rPr>
        <w:t>précise dans ses orientations l’importance d’assurer des services contin</w:t>
      </w:r>
      <w:r w:rsidR="00836163">
        <w:rPr>
          <w:rFonts w:ascii="Arial" w:hAnsi="Arial" w:cs="Arial"/>
        </w:rPr>
        <w:t xml:space="preserve">us et de qualité aux résidents en désignant </w:t>
      </w:r>
      <w:r w:rsidR="00620875" w:rsidRPr="00C92FCD">
        <w:rPr>
          <w:rFonts w:ascii="Arial" w:hAnsi="Arial" w:cs="Arial"/>
        </w:rPr>
        <w:t>entre autres</w:t>
      </w:r>
      <w:r w:rsidR="00555A5A" w:rsidRPr="00C92FCD">
        <w:rPr>
          <w:rFonts w:ascii="Arial" w:hAnsi="Arial" w:cs="Arial"/>
        </w:rPr>
        <w:t xml:space="preserve"> moyens, </w:t>
      </w:r>
      <w:r w:rsidR="00756A4D" w:rsidRPr="00C92FCD">
        <w:rPr>
          <w:rFonts w:ascii="Arial" w:hAnsi="Arial" w:cs="Arial"/>
        </w:rPr>
        <w:t>un intervenant</w:t>
      </w:r>
      <w:r w:rsidR="00D316C8">
        <w:rPr>
          <w:rFonts w:ascii="Arial" w:hAnsi="Arial" w:cs="Arial"/>
        </w:rPr>
        <w:t>-</w:t>
      </w:r>
      <w:r w:rsidR="00756A4D" w:rsidRPr="00C92FCD">
        <w:rPr>
          <w:rFonts w:ascii="Arial" w:hAnsi="Arial" w:cs="Arial"/>
        </w:rPr>
        <w:t>accompagnateur au résident.</w:t>
      </w:r>
    </w:p>
    <w:p w:rsidR="00836230" w:rsidRPr="003361A3" w:rsidRDefault="00CD5DCA" w:rsidP="000B71C1">
      <w:pPr>
        <w:jc w:val="both"/>
        <w:rPr>
          <w:rFonts w:ascii="Arial" w:hAnsi="Arial" w:cs="Arial"/>
          <w:b/>
        </w:rPr>
      </w:pPr>
      <w:r w:rsidRPr="003361A3">
        <w:rPr>
          <w:rFonts w:ascii="Arial" w:hAnsi="Arial" w:cs="Arial"/>
          <w:b/>
        </w:rPr>
        <w:t>L’intervenant</w:t>
      </w:r>
      <w:r w:rsidR="00D316C8" w:rsidRPr="003361A3">
        <w:rPr>
          <w:rFonts w:ascii="Arial" w:hAnsi="Arial" w:cs="Arial"/>
          <w:b/>
        </w:rPr>
        <w:t>-</w:t>
      </w:r>
      <w:r w:rsidRPr="003361A3">
        <w:rPr>
          <w:rFonts w:ascii="Arial" w:hAnsi="Arial" w:cs="Arial"/>
          <w:b/>
        </w:rPr>
        <w:t xml:space="preserve">accompagnateur est le préposé </w:t>
      </w:r>
      <w:r w:rsidR="00836230" w:rsidRPr="003361A3">
        <w:rPr>
          <w:rFonts w:ascii="Arial" w:hAnsi="Arial" w:cs="Arial"/>
          <w:b/>
        </w:rPr>
        <w:t>aux bénéficiaires</w:t>
      </w:r>
    </w:p>
    <w:p w:rsidR="00F80602" w:rsidRDefault="00836230" w:rsidP="000B71C1">
      <w:pPr>
        <w:jc w:val="both"/>
        <w:rPr>
          <w:rFonts w:ascii="Arial" w:hAnsi="Arial" w:cs="Arial"/>
        </w:rPr>
      </w:pPr>
      <w:r>
        <w:rPr>
          <w:rFonts w:ascii="Arial" w:hAnsi="Arial" w:cs="Arial"/>
        </w:rPr>
        <w:t xml:space="preserve">Le préposé est la personne de référence désigné et associé au résident dès l’accueil de celui-ci et dont la présence auprès du résident demeure constante </w:t>
      </w:r>
      <w:r w:rsidR="00E968B4">
        <w:rPr>
          <w:rFonts w:ascii="Arial" w:hAnsi="Arial" w:cs="Arial"/>
        </w:rPr>
        <w:t>durant</w:t>
      </w:r>
      <w:r>
        <w:rPr>
          <w:rFonts w:ascii="Arial" w:hAnsi="Arial" w:cs="Arial"/>
        </w:rPr>
        <w:t xml:space="preserve"> tout le séjour de ce dernier. </w:t>
      </w:r>
      <w:r w:rsidR="00E968B4">
        <w:rPr>
          <w:rFonts w:ascii="Arial" w:hAnsi="Arial" w:cs="Arial"/>
        </w:rPr>
        <w:t>Lors de ses absences son remplaçant assume aussi la responsabilité de ce rôle. Les proches et le résident en sont informés dès l’admission</w:t>
      </w:r>
      <w:r w:rsidR="00CD5DCA">
        <w:rPr>
          <w:rFonts w:ascii="Arial" w:hAnsi="Arial" w:cs="Arial"/>
        </w:rPr>
        <w:t xml:space="preserve">. </w:t>
      </w:r>
    </w:p>
    <w:p w:rsidR="00207045" w:rsidRDefault="00E968B4" w:rsidP="00207045">
      <w:pPr>
        <w:spacing w:line="240" w:lineRule="auto"/>
        <w:jc w:val="both"/>
        <w:rPr>
          <w:rFonts w:ascii="Arial" w:hAnsi="Arial" w:cs="Arial"/>
        </w:rPr>
      </w:pPr>
      <w:r>
        <w:rPr>
          <w:rFonts w:ascii="Arial" w:hAnsi="Arial" w:cs="Arial"/>
        </w:rPr>
        <w:t>L’</w:t>
      </w:r>
      <w:r w:rsidR="00756A4D" w:rsidRPr="00C92FCD">
        <w:rPr>
          <w:rFonts w:ascii="Arial" w:hAnsi="Arial" w:cs="Arial"/>
        </w:rPr>
        <w:t>intervenant</w:t>
      </w:r>
      <w:r w:rsidR="00D316C8">
        <w:rPr>
          <w:rFonts w:ascii="Arial" w:hAnsi="Arial" w:cs="Arial"/>
        </w:rPr>
        <w:t>-</w:t>
      </w:r>
      <w:r w:rsidR="00620875" w:rsidRPr="00C92FCD">
        <w:rPr>
          <w:rFonts w:ascii="Arial" w:hAnsi="Arial" w:cs="Arial"/>
        </w:rPr>
        <w:t>accompagnateur</w:t>
      </w:r>
      <w:r>
        <w:rPr>
          <w:rFonts w:ascii="Arial" w:hAnsi="Arial" w:cs="Arial"/>
        </w:rPr>
        <w:t xml:space="preserve"> s’informe auprès du résident et de ses proches de l’histoire et des faits marquants de la vie du résident et de la façon dont cela se traduit au quotidien. Il s’</w:t>
      </w:r>
      <w:r w:rsidR="00B63748">
        <w:rPr>
          <w:rFonts w:ascii="Arial" w:hAnsi="Arial" w:cs="Arial"/>
        </w:rPr>
        <w:t>informe</w:t>
      </w:r>
      <w:r>
        <w:rPr>
          <w:rFonts w:ascii="Arial" w:hAnsi="Arial" w:cs="Arial"/>
        </w:rPr>
        <w:t xml:space="preserve"> également sur les goûts et</w:t>
      </w:r>
      <w:r w:rsidR="00B63748">
        <w:rPr>
          <w:rFonts w:ascii="Arial" w:hAnsi="Arial" w:cs="Arial"/>
        </w:rPr>
        <w:t xml:space="preserve"> les habitudes de vie </w:t>
      </w:r>
      <w:r>
        <w:rPr>
          <w:rFonts w:ascii="Arial" w:hAnsi="Arial" w:cs="Arial"/>
        </w:rPr>
        <w:t xml:space="preserve">du résident afin de faciliter l’adaptation et la qualité de vie de celui-ci dans son nouveau milieu. Il </w:t>
      </w:r>
      <w:r w:rsidR="00756A4D" w:rsidRPr="00C92FCD">
        <w:rPr>
          <w:rFonts w:ascii="Arial" w:hAnsi="Arial" w:cs="Arial"/>
        </w:rPr>
        <w:t>s</w:t>
      </w:r>
      <w:r w:rsidR="00C94EEC">
        <w:rPr>
          <w:rFonts w:ascii="Arial" w:hAnsi="Arial" w:cs="Arial"/>
        </w:rPr>
        <w:t>’assure de faire circuler l’information pertinente concernant le résident à l’équipe de soins.</w:t>
      </w:r>
      <w:r w:rsidR="008B5549">
        <w:rPr>
          <w:rFonts w:ascii="Arial" w:hAnsi="Arial" w:cs="Arial"/>
        </w:rPr>
        <w:t xml:space="preserve"> Il oriente les demandes d’informations des proches et des résidents vers les bonnes personnes ressources.</w:t>
      </w:r>
      <w:r w:rsidR="00C94EEC">
        <w:rPr>
          <w:rFonts w:ascii="Arial" w:hAnsi="Arial" w:cs="Arial"/>
        </w:rPr>
        <w:t xml:space="preserve"> </w:t>
      </w:r>
      <w:r w:rsidR="00EB740A" w:rsidRPr="00C92FCD">
        <w:rPr>
          <w:rFonts w:ascii="Arial" w:hAnsi="Arial" w:cs="Arial"/>
        </w:rPr>
        <w:t>Sa relation de grande proximité avec le résident fait de lui un intervenant essentiel lorsque vient le temps de prendre une décision qui concerne le respect de</w:t>
      </w:r>
      <w:r w:rsidR="00576754" w:rsidRPr="00C92FCD">
        <w:rPr>
          <w:rFonts w:ascii="Arial" w:hAnsi="Arial" w:cs="Arial"/>
        </w:rPr>
        <w:t xml:space="preserve"> </w:t>
      </w:r>
      <w:r w:rsidR="00EB740A" w:rsidRPr="00C92FCD">
        <w:rPr>
          <w:rFonts w:ascii="Arial" w:hAnsi="Arial" w:cs="Arial"/>
        </w:rPr>
        <w:t>s</w:t>
      </w:r>
      <w:r w:rsidR="00576754" w:rsidRPr="00C92FCD">
        <w:rPr>
          <w:rFonts w:ascii="Arial" w:hAnsi="Arial" w:cs="Arial"/>
        </w:rPr>
        <w:t>es</w:t>
      </w:r>
      <w:r w:rsidR="00EB740A" w:rsidRPr="00C92FCD">
        <w:rPr>
          <w:rFonts w:ascii="Arial" w:hAnsi="Arial" w:cs="Arial"/>
        </w:rPr>
        <w:t xml:space="preserve"> besoins, de</w:t>
      </w:r>
      <w:r w:rsidR="00576754" w:rsidRPr="00C92FCD">
        <w:rPr>
          <w:rFonts w:ascii="Arial" w:hAnsi="Arial" w:cs="Arial"/>
        </w:rPr>
        <w:t xml:space="preserve"> ses </w:t>
      </w:r>
      <w:r w:rsidR="008C27CF" w:rsidRPr="00C92FCD">
        <w:rPr>
          <w:rFonts w:ascii="Arial" w:hAnsi="Arial" w:cs="Arial"/>
        </w:rPr>
        <w:t xml:space="preserve">valeurs </w:t>
      </w:r>
      <w:r w:rsidR="00620875" w:rsidRPr="00C92FCD">
        <w:rPr>
          <w:rFonts w:ascii="Arial" w:hAnsi="Arial" w:cs="Arial"/>
        </w:rPr>
        <w:t xml:space="preserve">et </w:t>
      </w:r>
      <w:r w:rsidR="00EB740A" w:rsidRPr="00C92FCD">
        <w:rPr>
          <w:rFonts w:ascii="Arial" w:hAnsi="Arial" w:cs="Arial"/>
        </w:rPr>
        <w:t xml:space="preserve">croyances </w:t>
      </w:r>
      <w:r w:rsidR="008C27CF" w:rsidRPr="00C92FCD">
        <w:rPr>
          <w:rFonts w:ascii="Arial" w:hAnsi="Arial" w:cs="Arial"/>
        </w:rPr>
        <w:t xml:space="preserve">ainsi </w:t>
      </w:r>
      <w:r w:rsidR="00620875" w:rsidRPr="00C92FCD">
        <w:rPr>
          <w:rFonts w:ascii="Arial" w:hAnsi="Arial" w:cs="Arial"/>
        </w:rPr>
        <w:t xml:space="preserve">que </w:t>
      </w:r>
      <w:r w:rsidR="00576754" w:rsidRPr="00C92FCD">
        <w:rPr>
          <w:rFonts w:ascii="Arial" w:hAnsi="Arial" w:cs="Arial"/>
        </w:rPr>
        <w:t xml:space="preserve">de ses habitudes de vie. </w:t>
      </w:r>
      <w:r w:rsidR="00F80602" w:rsidRPr="00C92FCD">
        <w:rPr>
          <w:rFonts w:ascii="Arial" w:hAnsi="Arial" w:cs="Arial"/>
        </w:rPr>
        <w:t xml:space="preserve">Il connaît </w:t>
      </w:r>
      <w:r>
        <w:rPr>
          <w:rFonts w:ascii="Arial" w:hAnsi="Arial" w:cs="Arial"/>
        </w:rPr>
        <w:t xml:space="preserve"> </w:t>
      </w:r>
      <w:r w:rsidR="00F80602" w:rsidRPr="00C92FCD">
        <w:rPr>
          <w:rFonts w:ascii="Arial" w:hAnsi="Arial" w:cs="Arial"/>
        </w:rPr>
        <w:t>et utilise « l’histoire de vie »</w:t>
      </w:r>
      <w:r w:rsidR="003361A3">
        <w:rPr>
          <w:rFonts w:ascii="Arial" w:hAnsi="Arial" w:cs="Arial"/>
        </w:rPr>
        <w:t xml:space="preserve"> comme outil d’accompagnement</w:t>
      </w:r>
      <w:r w:rsidR="00F80602" w:rsidRPr="00C92FCD">
        <w:rPr>
          <w:rFonts w:ascii="Arial" w:hAnsi="Arial" w:cs="Arial"/>
        </w:rPr>
        <w:t>.</w:t>
      </w:r>
    </w:p>
    <w:p w:rsidR="00876E1B" w:rsidRDefault="00576754" w:rsidP="00207045">
      <w:pPr>
        <w:spacing w:line="240" w:lineRule="auto"/>
        <w:jc w:val="both"/>
        <w:rPr>
          <w:rFonts w:ascii="Arial" w:hAnsi="Arial" w:cs="Arial"/>
        </w:rPr>
      </w:pPr>
      <w:r w:rsidRPr="00C92FCD">
        <w:rPr>
          <w:rFonts w:ascii="Arial" w:hAnsi="Arial" w:cs="Arial"/>
        </w:rPr>
        <w:t>L’intervenant</w:t>
      </w:r>
      <w:r w:rsidR="00D316C8">
        <w:rPr>
          <w:rFonts w:ascii="Arial" w:hAnsi="Arial" w:cs="Arial"/>
        </w:rPr>
        <w:t>-</w:t>
      </w:r>
      <w:r w:rsidRPr="00C92FCD">
        <w:rPr>
          <w:rFonts w:ascii="Arial" w:hAnsi="Arial" w:cs="Arial"/>
        </w:rPr>
        <w:t>accompagnateur valoris</w:t>
      </w:r>
      <w:bookmarkStart w:id="0" w:name="_GoBack"/>
      <w:bookmarkEnd w:id="0"/>
      <w:r w:rsidRPr="00C92FCD">
        <w:rPr>
          <w:rFonts w:ascii="Arial" w:hAnsi="Arial" w:cs="Arial"/>
        </w:rPr>
        <w:t>e la présence et l’implication des proches.</w:t>
      </w:r>
    </w:p>
    <w:p w:rsidR="00836163" w:rsidRPr="00C92FCD" w:rsidRDefault="00C94EEC" w:rsidP="00207045">
      <w:pPr>
        <w:spacing w:line="240" w:lineRule="auto"/>
        <w:jc w:val="both"/>
        <w:rPr>
          <w:rFonts w:ascii="Arial" w:hAnsi="Arial" w:cs="Arial"/>
        </w:rPr>
      </w:pPr>
      <w:r>
        <w:rPr>
          <w:rFonts w:ascii="Arial" w:hAnsi="Arial" w:cs="Arial"/>
        </w:rPr>
        <w:t xml:space="preserve">Il </w:t>
      </w:r>
      <w:r w:rsidR="00E968B4">
        <w:rPr>
          <w:rFonts w:ascii="Arial" w:hAnsi="Arial" w:cs="Arial"/>
        </w:rPr>
        <w:t>veille également à ce que l’environnement soit</w:t>
      </w:r>
      <w:r>
        <w:rPr>
          <w:rFonts w:ascii="Arial" w:hAnsi="Arial" w:cs="Arial"/>
        </w:rPr>
        <w:t xml:space="preserve"> sécuritaire</w:t>
      </w:r>
      <w:r w:rsidR="00E968B4">
        <w:rPr>
          <w:rFonts w:ascii="Arial" w:hAnsi="Arial" w:cs="Arial"/>
        </w:rPr>
        <w:t xml:space="preserve"> et confortable et s’assure de connaitre et de combler ses différents besoins.</w:t>
      </w:r>
    </w:p>
    <w:p w:rsidR="00EB740A" w:rsidRDefault="00B6252D" w:rsidP="00836163">
      <w:pPr>
        <w:spacing w:line="240" w:lineRule="auto"/>
        <w:jc w:val="both"/>
        <w:rPr>
          <w:rFonts w:ascii="Arial" w:hAnsi="Arial" w:cs="Arial"/>
        </w:rPr>
      </w:pPr>
      <w:r>
        <w:rPr>
          <w:rFonts w:ascii="Arial" w:hAnsi="Arial" w:cs="Arial"/>
        </w:rPr>
        <w:t>En plus des responsabilités habituelles concernant les soins d’</w:t>
      </w:r>
      <w:r w:rsidR="00375D6E">
        <w:rPr>
          <w:rFonts w:ascii="Arial" w:hAnsi="Arial" w:cs="Arial"/>
        </w:rPr>
        <w:t xml:space="preserve">assistance </w:t>
      </w:r>
      <w:r>
        <w:rPr>
          <w:rFonts w:ascii="Arial" w:hAnsi="Arial" w:cs="Arial"/>
        </w:rPr>
        <w:t xml:space="preserve">du préposé, </w:t>
      </w:r>
      <w:r w:rsidR="00D316C8">
        <w:rPr>
          <w:rFonts w:ascii="Arial" w:hAnsi="Arial" w:cs="Arial"/>
        </w:rPr>
        <w:t>voici</w:t>
      </w:r>
      <w:r>
        <w:rPr>
          <w:rFonts w:ascii="Arial" w:hAnsi="Arial" w:cs="Arial"/>
        </w:rPr>
        <w:t xml:space="preserve"> les particularités</w:t>
      </w:r>
      <w:r w:rsidR="00EB740A" w:rsidRPr="00C92FCD">
        <w:rPr>
          <w:rFonts w:ascii="Arial" w:hAnsi="Arial" w:cs="Arial"/>
        </w:rPr>
        <w:t xml:space="preserve"> associé</w:t>
      </w:r>
      <w:r w:rsidR="003C10C5">
        <w:rPr>
          <w:rFonts w:ascii="Arial" w:hAnsi="Arial" w:cs="Arial"/>
        </w:rPr>
        <w:t>e</w:t>
      </w:r>
      <w:r>
        <w:rPr>
          <w:rFonts w:ascii="Arial" w:hAnsi="Arial" w:cs="Arial"/>
        </w:rPr>
        <w:t>s au rôle d’i</w:t>
      </w:r>
      <w:r w:rsidR="00EB740A" w:rsidRPr="00C92FCD">
        <w:rPr>
          <w:rFonts w:ascii="Arial" w:hAnsi="Arial" w:cs="Arial"/>
        </w:rPr>
        <w:t>ntervenant</w:t>
      </w:r>
      <w:r w:rsidR="00D316C8">
        <w:rPr>
          <w:rFonts w:ascii="Arial" w:hAnsi="Arial" w:cs="Arial"/>
        </w:rPr>
        <w:t>-</w:t>
      </w:r>
      <w:r w:rsidR="00EB740A" w:rsidRPr="00C92FCD">
        <w:rPr>
          <w:rFonts w:ascii="Arial" w:hAnsi="Arial" w:cs="Arial"/>
        </w:rPr>
        <w:t>accompagnateur :</w:t>
      </w:r>
    </w:p>
    <w:p w:rsidR="00836163" w:rsidRDefault="00836163" w:rsidP="00836163">
      <w:pPr>
        <w:spacing w:after="0" w:line="240" w:lineRule="auto"/>
        <w:jc w:val="both"/>
        <w:rPr>
          <w:rFonts w:ascii="Arial" w:hAnsi="Arial" w:cs="Arial"/>
        </w:rPr>
      </w:pPr>
    </w:p>
    <w:p w:rsidR="002B569A" w:rsidRDefault="002B569A" w:rsidP="000B71C1">
      <w:pPr>
        <w:jc w:val="both"/>
        <w:rPr>
          <w:rFonts w:ascii="Arial" w:hAnsi="Arial" w:cs="Arial"/>
          <w:u w:val="single"/>
        </w:rPr>
      </w:pPr>
      <w:r w:rsidRPr="00C92FCD">
        <w:rPr>
          <w:rFonts w:ascii="Arial" w:hAnsi="Arial" w:cs="Arial"/>
          <w:u w:val="single"/>
        </w:rPr>
        <w:t>Admission :</w:t>
      </w:r>
    </w:p>
    <w:p w:rsidR="00836163" w:rsidRPr="00C92FCD" w:rsidRDefault="00836163" w:rsidP="00836163">
      <w:pPr>
        <w:spacing w:after="0" w:line="240" w:lineRule="auto"/>
        <w:jc w:val="both"/>
        <w:rPr>
          <w:rFonts w:ascii="Arial" w:hAnsi="Arial" w:cs="Arial"/>
          <w:u w:val="single"/>
        </w:rPr>
      </w:pPr>
    </w:p>
    <w:p w:rsidR="009B5B15" w:rsidRPr="00C92FCD" w:rsidRDefault="00D07CA2" w:rsidP="000B71C1">
      <w:pPr>
        <w:pStyle w:val="Paragraphedeliste"/>
        <w:numPr>
          <w:ilvl w:val="0"/>
          <w:numId w:val="1"/>
        </w:numPr>
        <w:jc w:val="both"/>
        <w:rPr>
          <w:rFonts w:ascii="Arial" w:hAnsi="Arial" w:cs="Arial"/>
        </w:rPr>
      </w:pPr>
      <w:r>
        <w:rPr>
          <w:rFonts w:ascii="Arial" w:hAnsi="Arial" w:cs="Arial"/>
        </w:rPr>
        <w:t>S’assurer</w:t>
      </w:r>
      <w:r w:rsidR="00D21851">
        <w:rPr>
          <w:rFonts w:ascii="Arial" w:hAnsi="Arial" w:cs="Arial"/>
        </w:rPr>
        <w:t xml:space="preserve"> </w:t>
      </w:r>
      <w:r w:rsidR="009B5B15" w:rsidRPr="00C92FCD">
        <w:rPr>
          <w:rFonts w:ascii="Arial" w:hAnsi="Arial" w:cs="Arial"/>
        </w:rPr>
        <w:t>que la désinfection et l’entretien de la chambre ont été effectués avant l’admission</w:t>
      </w:r>
      <w:r w:rsidR="00207045">
        <w:rPr>
          <w:rFonts w:ascii="Arial" w:hAnsi="Arial" w:cs="Arial"/>
        </w:rPr>
        <w:t>.</w:t>
      </w:r>
    </w:p>
    <w:p w:rsidR="009B5B15" w:rsidRPr="00C92FCD" w:rsidRDefault="00D07CA2" w:rsidP="000B71C1">
      <w:pPr>
        <w:pStyle w:val="Paragraphedeliste"/>
        <w:numPr>
          <w:ilvl w:val="0"/>
          <w:numId w:val="1"/>
        </w:numPr>
        <w:jc w:val="both"/>
        <w:rPr>
          <w:rFonts w:ascii="Arial" w:hAnsi="Arial" w:cs="Arial"/>
        </w:rPr>
      </w:pPr>
      <w:r>
        <w:rPr>
          <w:rFonts w:ascii="Arial" w:hAnsi="Arial" w:cs="Arial"/>
        </w:rPr>
        <w:t xml:space="preserve">S’assurer que </w:t>
      </w:r>
      <w:r w:rsidR="00D316C8">
        <w:rPr>
          <w:rFonts w:ascii="Arial" w:hAnsi="Arial" w:cs="Arial"/>
        </w:rPr>
        <w:t xml:space="preserve">le </w:t>
      </w:r>
      <w:r w:rsidR="009B5B15" w:rsidRPr="00C92FCD">
        <w:rPr>
          <w:rFonts w:ascii="Arial" w:hAnsi="Arial" w:cs="Arial"/>
        </w:rPr>
        <w:t>lit</w:t>
      </w:r>
      <w:r w:rsidR="00ED3350">
        <w:rPr>
          <w:rFonts w:ascii="Arial" w:hAnsi="Arial" w:cs="Arial"/>
        </w:rPr>
        <w:t xml:space="preserve"> est fait, </w:t>
      </w:r>
      <w:r w:rsidR="009B5B15" w:rsidRPr="00C92FCD">
        <w:rPr>
          <w:rFonts w:ascii="Arial" w:hAnsi="Arial" w:cs="Arial"/>
        </w:rPr>
        <w:t>que les ridelles soient abaissées</w:t>
      </w:r>
      <w:r w:rsidR="00ED3350">
        <w:rPr>
          <w:rFonts w:ascii="Arial" w:hAnsi="Arial" w:cs="Arial"/>
        </w:rPr>
        <w:t xml:space="preserve"> et que la chambre est prête</w:t>
      </w:r>
      <w:r w:rsidR="00207045">
        <w:rPr>
          <w:rFonts w:ascii="Arial" w:hAnsi="Arial" w:cs="Arial"/>
        </w:rPr>
        <w:t>.</w:t>
      </w:r>
    </w:p>
    <w:p w:rsidR="00407189" w:rsidRPr="00C92FCD" w:rsidRDefault="00DA58F3" w:rsidP="000B71C1">
      <w:pPr>
        <w:pStyle w:val="Paragraphedeliste"/>
        <w:numPr>
          <w:ilvl w:val="0"/>
          <w:numId w:val="1"/>
        </w:numPr>
        <w:jc w:val="both"/>
        <w:rPr>
          <w:rFonts w:ascii="Arial" w:hAnsi="Arial" w:cs="Arial"/>
        </w:rPr>
      </w:pPr>
      <w:r>
        <w:rPr>
          <w:rFonts w:ascii="Arial" w:hAnsi="Arial" w:cs="Arial"/>
        </w:rPr>
        <w:t xml:space="preserve">Proposer </w:t>
      </w:r>
      <w:r w:rsidR="00407189" w:rsidRPr="00C92FCD">
        <w:rPr>
          <w:rFonts w:ascii="Arial" w:hAnsi="Arial" w:cs="Arial"/>
        </w:rPr>
        <w:t xml:space="preserve">les produits de base </w:t>
      </w:r>
      <w:r w:rsidR="00620875" w:rsidRPr="00C92FCD">
        <w:rPr>
          <w:rFonts w:ascii="Arial" w:hAnsi="Arial" w:cs="Arial"/>
        </w:rPr>
        <w:t>fournis</w:t>
      </w:r>
      <w:r w:rsidR="00407189" w:rsidRPr="00C92FCD">
        <w:rPr>
          <w:rFonts w:ascii="Arial" w:hAnsi="Arial" w:cs="Arial"/>
        </w:rPr>
        <w:t xml:space="preserve"> par l’établissement</w:t>
      </w:r>
      <w:r w:rsidR="00207045">
        <w:rPr>
          <w:rFonts w:ascii="Arial" w:hAnsi="Arial" w:cs="Arial"/>
        </w:rPr>
        <w:t>.</w:t>
      </w:r>
    </w:p>
    <w:p w:rsidR="009B5B15" w:rsidRPr="00C92FCD" w:rsidRDefault="00407189" w:rsidP="000B71C1">
      <w:pPr>
        <w:pStyle w:val="Paragraphedeliste"/>
        <w:numPr>
          <w:ilvl w:val="0"/>
          <w:numId w:val="1"/>
        </w:numPr>
        <w:jc w:val="both"/>
        <w:rPr>
          <w:rFonts w:ascii="Arial" w:hAnsi="Arial" w:cs="Arial"/>
        </w:rPr>
      </w:pPr>
      <w:r w:rsidRPr="00C92FCD">
        <w:rPr>
          <w:rFonts w:ascii="Arial" w:hAnsi="Arial" w:cs="Arial"/>
        </w:rPr>
        <w:t>Accueillir</w:t>
      </w:r>
      <w:r w:rsidR="009B5B15" w:rsidRPr="00C92FCD">
        <w:rPr>
          <w:rFonts w:ascii="Arial" w:hAnsi="Arial" w:cs="Arial"/>
        </w:rPr>
        <w:t xml:space="preserve"> le résident à son admission</w:t>
      </w:r>
      <w:r w:rsidR="009344D1">
        <w:rPr>
          <w:rFonts w:ascii="Arial" w:hAnsi="Arial" w:cs="Arial"/>
        </w:rPr>
        <w:t xml:space="preserve"> ainsi que les proches, </w:t>
      </w:r>
      <w:r w:rsidR="009B5B15" w:rsidRPr="00C92FCD">
        <w:rPr>
          <w:rFonts w:ascii="Arial" w:hAnsi="Arial" w:cs="Arial"/>
        </w:rPr>
        <w:t>se présente</w:t>
      </w:r>
      <w:r w:rsidR="000F1977" w:rsidRPr="00C92FCD">
        <w:rPr>
          <w:rFonts w:ascii="Arial" w:hAnsi="Arial" w:cs="Arial"/>
        </w:rPr>
        <w:t>r,</w:t>
      </w:r>
      <w:r w:rsidR="00DA4667">
        <w:rPr>
          <w:rFonts w:ascii="Arial" w:hAnsi="Arial" w:cs="Arial"/>
        </w:rPr>
        <w:t xml:space="preserve"> expliquer son rôle,</w:t>
      </w:r>
      <w:r w:rsidR="009B5B15" w:rsidRPr="00C92FCD">
        <w:rPr>
          <w:rFonts w:ascii="Arial" w:hAnsi="Arial" w:cs="Arial"/>
        </w:rPr>
        <w:t xml:space="preserve"> lui souhaite</w:t>
      </w:r>
      <w:r w:rsidR="00DA4667">
        <w:rPr>
          <w:rFonts w:ascii="Arial" w:hAnsi="Arial" w:cs="Arial"/>
        </w:rPr>
        <w:t>r</w:t>
      </w:r>
      <w:r w:rsidR="009B5B15" w:rsidRPr="00C92FCD">
        <w:rPr>
          <w:rFonts w:ascii="Arial" w:hAnsi="Arial" w:cs="Arial"/>
        </w:rPr>
        <w:t xml:space="preserve"> la bienvenu</w:t>
      </w:r>
      <w:r w:rsidR="000F1977" w:rsidRPr="00C92FCD">
        <w:rPr>
          <w:rFonts w:ascii="Arial" w:hAnsi="Arial" w:cs="Arial"/>
        </w:rPr>
        <w:t>e et lui faire</w:t>
      </w:r>
      <w:r w:rsidR="009B5B15" w:rsidRPr="00C92FCD">
        <w:rPr>
          <w:rFonts w:ascii="Arial" w:hAnsi="Arial" w:cs="Arial"/>
        </w:rPr>
        <w:t xml:space="preserve"> découvrir son environ</w:t>
      </w:r>
      <w:r w:rsidRPr="00C92FCD">
        <w:rPr>
          <w:rFonts w:ascii="Arial" w:hAnsi="Arial" w:cs="Arial"/>
        </w:rPr>
        <w:t>n</w:t>
      </w:r>
      <w:r w:rsidR="00DA4667">
        <w:rPr>
          <w:rFonts w:ascii="Arial" w:hAnsi="Arial" w:cs="Arial"/>
        </w:rPr>
        <w:t>ement (chambre,</w:t>
      </w:r>
      <w:r w:rsidR="009B5B15" w:rsidRPr="00C92FCD">
        <w:rPr>
          <w:rFonts w:ascii="Arial" w:hAnsi="Arial" w:cs="Arial"/>
        </w:rPr>
        <w:t xml:space="preserve"> unité</w:t>
      </w:r>
      <w:r w:rsidR="00DA4667">
        <w:rPr>
          <w:rFonts w:ascii="Arial" w:hAnsi="Arial" w:cs="Arial"/>
        </w:rPr>
        <w:t>, autres résidents</w:t>
      </w:r>
      <w:r w:rsidR="009B5B15" w:rsidRPr="00C92FCD">
        <w:rPr>
          <w:rFonts w:ascii="Arial" w:hAnsi="Arial" w:cs="Arial"/>
        </w:rPr>
        <w:t>)</w:t>
      </w:r>
      <w:r w:rsidR="00207045">
        <w:rPr>
          <w:rFonts w:ascii="Arial" w:hAnsi="Arial" w:cs="Arial"/>
        </w:rPr>
        <w:t>.</w:t>
      </w:r>
    </w:p>
    <w:p w:rsidR="00961656" w:rsidRPr="00B63748" w:rsidRDefault="00407189" w:rsidP="000B71C1">
      <w:pPr>
        <w:pStyle w:val="Paragraphedeliste"/>
        <w:numPr>
          <w:ilvl w:val="0"/>
          <w:numId w:val="1"/>
        </w:numPr>
        <w:jc w:val="both"/>
        <w:rPr>
          <w:rFonts w:ascii="Arial" w:hAnsi="Arial" w:cs="Arial"/>
        </w:rPr>
      </w:pPr>
      <w:r w:rsidRPr="00C92FCD">
        <w:rPr>
          <w:rFonts w:ascii="Arial" w:hAnsi="Arial" w:cs="Arial"/>
        </w:rPr>
        <w:t>Offrir</w:t>
      </w:r>
      <w:r w:rsidR="009B5B15" w:rsidRPr="00C92FCD">
        <w:rPr>
          <w:rFonts w:ascii="Arial" w:hAnsi="Arial" w:cs="Arial"/>
        </w:rPr>
        <w:t xml:space="preserve"> son aide</w:t>
      </w:r>
      <w:r w:rsidR="002B569A" w:rsidRPr="00C92FCD">
        <w:rPr>
          <w:rFonts w:ascii="Arial" w:hAnsi="Arial" w:cs="Arial"/>
        </w:rPr>
        <w:t xml:space="preserve"> au résident </w:t>
      </w:r>
      <w:r w:rsidR="00620875" w:rsidRPr="00C92FCD">
        <w:rPr>
          <w:rFonts w:ascii="Arial" w:hAnsi="Arial" w:cs="Arial"/>
        </w:rPr>
        <w:t xml:space="preserve">pour </w:t>
      </w:r>
      <w:r w:rsidR="002B569A" w:rsidRPr="00C92FCD">
        <w:rPr>
          <w:rFonts w:ascii="Arial" w:hAnsi="Arial" w:cs="Arial"/>
        </w:rPr>
        <w:t>ranger s</w:t>
      </w:r>
      <w:r w:rsidR="009B5B15" w:rsidRPr="00C92FCD">
        <w:rPr>
          <w:rFonts w:ascii="Arial" w:hAnsi="Arial" w:cs="Arial"/>
        </w:rPr>
        <w:t>es effets personnels</w:t>
      </w:r>
      <w:r w:rsidR="00207045">
        <w:rPr>
          <w:rFonts w:ascii="Arial" w:hAnsi="Arial" w:cs="Arial"/>
        </w:rPr>
        <w:t>.</w:t>
      </w:r>
    </w:p>
    <w:p w:rsidR="009B5B15" w:rsidRDefault="009B5B15" w:rsidP="000B71C1">
      <w:pPr>
        <w:jc w:val="both"/>
        <w:rPr>
          <w:rFonts w:ascii="Arial" w:hAnsi="Arial" w:cs="Arial"/>
          <w:u w:val="single"/>
        </w:rPr>
      </w:pPr>
      <w:r w:rsidRPr="00C92FCD">
        <w:rPr>
          <w:rFonts w:ascii="Arial" w:hAnsi="Arial" w:cs="Arial"/>
          <w:u w:val="single"/>
        </w:rPr>
        <w:lastRenderedPageBreak/>
        <w:t>En cours de séjour :</w:t>
      </w:r>
    </w:p>
    <w:p w:rsidR="00836163" w:rsidRPr="00C92FCD" w:rsidRDefault="00836163" w:rsidP="004F4C3E">
      <w:pPr>
        <w:spacing w:after="0" w:line="240" w:lineRule="auto"/>
        <w:jc w:val="both"/>
        <w:rPr>
          <w:rFonts w:ascii="Arial" w:hAnsi="Arial" w:cs="Arial"/>
          <w:u w:val="single"/>
        </w:rPr>
      </w:pPr>
    </w:p>
    <w:p w:rsidR="00EB740A" w:rsidRPr="00C92FCD" w:rsidRDefault="00EB740A" w:rsidP="000B71C1">
      <w:pPr>
        <w:pStyle w:val="Paragraphedeliste"/>
        <w:numPr>
          <w:ilvl w:val="0"/>
          <w:numId w:val="1"/>
        </w:numPr>
        <w:jc w:val="both"/>
        <w:rPr>
          <w:rFonts w:ascii="Arial" w:hAnsi="Arial" w:cs="Arial"/>
        </w:rPr>
      </w:pPr>
      <w:r w:rsidRPr="00C92FCD">
        <w:rPr>
          <w:rFonts w:ascii="Arial" w:hAnsi="Arial" w:cs="Arial"/>
        </w:rPr>
        <w:t>Participer à la mise à jour du « profil du résident »</w:t>
      </w:r>
      <w:r w:rsidR="00207045">
        <w:rPr>
          <w:rFonts w:ascii="Arial" w:hAnsi="Arial" w:cs="Arial"/>
        </w:rPr>
        <w:t>.</w:t>
      </w:r>
    </w:p>
    <w:p w:rsidR="00EB740A" w:rsidRPr="00C92FCD" w:rsidRDefault="00EB740A" w:rsidP="000B71C1">
      <w:pPr>
        <w:pStyle w:val="Paragraphedeliste"/>
        <w:numPr>
          <w:ilvl w:val="0"/>
          <w:numId w:val="1"/>
        </w:numPr>
        <w:jc w:val="both"/>
        <w:rPr>
          <w:rFonts w:ascii="Arial" w:hAnsi="Arial" w:cs="Arial"/>
        </w:rPr>
      </w:pPr>
      <w:r w:rsidRPr="00C92FCD">
        <w:rPr>
          <w:rFonts w:ascii="Arial" w:hAnsi="Arial" w:cs="Arial"/>
        </w:rPr>
        <w:t>Assur</w:t>
      </w:r>
      <w:r w:rsidR="000F1977" w:rsidRPr="00C92FCD">
        <w:rPr>
          <w:rFonts w:ascii="Arial" w:hAnsi="Arial" w:cs="Arial"/>
        </w:rPr>
        <w:t xml:space="preserve">er la dignité du résident </w:t>
      </w:r>
      <w:r w:rsidR="00620875" w:rsidRPr="00C92FCD">
        <w:rPr>
          <w:rFonts w:ascii="Arial" w:hAnsi="Arial" w:cs="Arial"/>
        </w:rPr>
        <w:t xml:space="preserve">concernant </w:t>
      </w:r>
      <w:r w:rsidRPr="00C92FCD">
        <w:rPr>
          <w:rFonts w:ascii="Arial" w:hAnsi="Arial" w:cs="Arial"/>
        </w:rPr>
        <w:t>son apparence physique personnelle (propreté, coupe de cheveux, etc.)</w:t>
      </w:r>
      <w:r w:rsidR="00207045">
        <w:rPr>
          <w:rFonts w:ascii="Arial" w:hAnsi="Arial" w:cs="Arial"/>
        </w:rPr>
        <w:t>.</w:t>
      </w:r>
    </w:p>
    <w:p w:rsidR="00EB740A" w:rsidRPr="00C92FCD" w:rsidRDefault="00EB740A" w:rsidP="000B71C1">
      <w:pPr>
        <w:pStyle w:val="Paragraphedeliste"/>
        <w:numPr>
          <w:ilvl w:val="0"/>
          <w:numId w:val="1"/>
        </w:numPr>
        <w:jc w:val="both"/>
        <w:rPr>
          <w:rFonts w:ascii="Arial" w:hAnsi="Arial" w:cs="Arial"/>
        </w:rPr>
      </w:pPr>
      <w:r w:rsidRPr="00C92FCD">
        <w:rPr>
          <w:rFonts w:ascii="Arial" w:hAnsi="Arial" w:cs="Arial"/>
        </w:rPr>
        <w:t>Assurer le respect de son autonomie</w:t>
      </w:r>
      <w:r w:rsidR="00207045">
        <w:rPr>
          <w:rFonts w:ascii="Arial" w:hAnsi="Arial" w:cs="Arial"/>
        </w:rPr>
        <w:t>.</w:t>
      </w:r>
      <w:r w:rsidR="007D14DB" w:rsidRPr="00C92FCD">
        <w:rPr>
          <w:rFonts w:ascii="Arial" w:hAnsi="Arial" w:cs="Arial"/>
        </w:rPr>
        <w:t xml:space="preserve"> </w:t>
      </w:r>
    </w:p>
    <w:p w:rsidR="001C68A7" w:rsidRPr="00C92FCD" w:rsidRDefault="00EB740A" w:rsidP="000B71C1">
      <w:pPr>
        <w:pStyle w:val="Paragraphedeliste"/>
        <w:numPr>
          <w:ilvl w:val="0"/>
          <w:numId w:val="1"/>
        </w:numPr>
        <w:jc w:val="both"/>
        <w:rPr>
          <w:rFonts w:ascii="Arial" w:hAnsi="Arial" w:cs="Arial"/>
        </w:rPr>
      </w:pPr>
      <w:r w:rsidRPr="00C92FCD">
        <w:rPr>
          <w:rFonts w:ascii="Arial" w:hAnsi="Arial" w:cs="Arial"/>
        </w:rPr>
        <w:t xml:space="preserve">Voir à ce que soient identifiés les </w:t>
      </w:r>
      <w:r w:rsidR="001C68A7" w:rsidRPr="00C92FCD">
        <w:rPr>
          <w:rFonts w:ascii="Arial" w:hAnsi="Arial" w:cs="Arial"/>
        </w:rPr>
        <w:t>vêtements et effets personnels</w:t>
      </w:r>
      <w:r w:rsidR="0021088B">
        <w:rPr>
          <w:rFonts w:ascii="Arial" w:hAnsi="Arial" w:cs="Arial"/>
        </w:rPr>
        <w:t>.</w:t>
      </w:r>
    </w:p>
    <w:p w:rsidR="00EB740A" w:rsidRPr="00C92FCD" w:rsidRDefault="00620875" w:rsidP="000B71C1">
      <w:pPr>
        <w:pStyle w:val="Paragraphedeliste"/>
        <w:numPr>
          <w:ilvl w:val="0"/>
          <w:numId w:val="1"/>
        </w:numPr>
        <w:jc w:val="both"/>
        <w:rPr>
          <w:rFonts w:ascii="Arial" w:hAnsi="Arial" w:cs="Arial"/>
        </w:rPr>
      </w:pPr>
      <w:r w:rsidRPr="00C92FCD">
        <w:rPr>
          <w:rFonts w:ascii="Arial" w:hAnsi="Arial" w:cs="Arial"/>
        </w:rPr>
        <w:t xml:space="preserve">Suggérer </w:t>
      </w:r>
      <w:r w:rsidR="00C5474E" w:rsidRPr="00C92FCD">
        <w:rPr>
          <w:rFonts w:ascii="Arial" w:hAnsi="Arial" w:cs="Arial"/>
        </w:rPr>
        <w:t>les items à se procurer</w:t>
      </w:r>
      <w:r w:rsidR="00207045">
        <w:rPr>
          <w:rFonts w:ascii="Arial" w:hAnsi="Arial" w:cs="Arial"/>
        </w:rPr>
        <w:t xml:space="preserve"> au personnel infirmier responsable</w:t>
      </w:r>
      <w:r w:rsidR="0021088B">
        <w:rPr>
          <w:rFonts w:ascii="Arial" w:hAnsi="Arial" w:cs="Arial"/>
        </w:rPr>
        <w:t>.</w:t>
      </w:r>
    </w:p>
    <w:p w:rsidR="00EB740A" w:rsidRPr="00C92FCD" w:rsidRDefault="009B5B15" w:rsidP="000B71C1">
      <w:pPr>
        <w:pStyle w:val="Paragraphedeliste"/>
        <w:numPr>
          <w:ilvl w:val="0"/>
          <w:numId w:val="1"/>
        </w:numPr>
        <w:jc w:val="both"/>
        <w:rPr>
          <w:rFonts w:ascii="Arial" w:hAnsi="Arial" w:cs="Arial"/>
        </w:rPr>
      </w:pPr>
      <w:r w:rsidRPr="00C92FCD">
        <w:rPr>
          <w:rFonts w:ascii="Arial" w:hAnsi="Arial" w:cs="Arial"/>
        </w:rPr>
        <w:t xml:space="preserve">Veiller à la sécurité et à la </w:t>
      </w:r>
      <w:r w:rsidR="00620875" w:rsidRPr="00C92FCD">
        <w:rPr>
          <w:rFonts w:ascii="Arial" w:hAnsi="Arial" w:cs="Arial"/>
        </w:rPr>
        <w:t xml:space="preserve">propreté </w:t>
      </w:r>
      <w:r w:rsidRPr="00C92FCD">
        <w:rPr>
          <w:rFonts w:ascii="Arial" w:hAnsi="Arial" w:cs="Arial"/>
        </w:rPr>
        <w:t>de la chambre</w:t>
      </w:r>
      <w:r w:rsidR="00F91942">
        <w:rPr>
          <w:rFonts w:ascii="Arial" w:hAnsi="Arial" w:cs="Arial"/>
        </w:rPr>
        <w:t>.</w:t>
      </w:r>
    </w:p>
    <w:p w:rsidR="002B569A" w:rsidRDefault="002B569A" w:rsidP="000B71C1">
      <w:pPr>
        <w:pStyle w:val="Paragraphedeliste"/>
        <w:numPr>
          <w:ilvl w:val="0"/>
          <w:numId w:val="1"/>
        </w:numPr>
        <w:jc w:val="both"/>
        <w:rPr>
          <w:rFonts w:ascii="Arial" w:hAnsi="Arial" w:cs="Arial"/>
        </w:rPr>
      </w:pPr>
      <w:r w:rsidRPr="00C92FCD">
        <w:rPr>
          <w:rFonts w:ascii="Arial" w:hAnsi="Arial" w:cs="Arial"/>
        </w:rPr>
        <w:t>Informer le résident, le stimuler et l’aider à sa préparation pour les activités de loisirs et occupationne</w:t>
      </w:r>
      <w:r w:rsidR="00CC25B7" w:rsidRPr="00C92FCD">
        <w:rPr>
          <w:rFonts w:ascii="Arial" w:hAnsi="Arial" w:cs="Arial"/>
        </w:rPr>
        <w:t>lle</w:t>
      </w:r>
      <w:r w:rsidR="00BB20B1">
        <w:rPr>
          <w:rFonts w:ascii="Arial" w:hAnsi="Arial" w:cs="Arial"/>
        </w:rPr>
        <w:t>s</w:t>
      </w:r>
      <w:r w:rsidR="00F91942">
        <w:rPr>
          <w:rFonts w:ascii="Arial" w:hAnsi="Arial" w:cs="Arial"/>
        </w:rPr>
        <w:t>.</w:t>
      </w:r>
    </w:p>
    <w:p w:rsidR="00BB20B1" w:rsidRPr="00C92FCD" w:rsidRDefault="00BB20B1" w:rsidP="000B71C1">
      <w:pPr>
        <w:pStyle w:val="Paragraphedeliste"/>
        <w:numPr>
          <w:ilvl w:val="0"/>
          <w:numId w:val="1"/>
        </w:numPr>
        <w:jc w:val="both"/>
        <w:rPr>
          <w:rFonts w:ascii="Arial" w:hAnsi="Arial" w:cs="Arial"/>
        </w:rPr>
      </w:pPr>
      <w:r>
        <w:rPr>
          <w:rFonts w:ascii="Arial" w:hAnsi="Arial" w:cs="Arial"/>
        </w:rPr>
        <w:t>Offrir du matériel récréatif pour occuper son temps (musique, revues, etc.)</w:t>
      </w:r>
    </w:p>
    <w:p w:rsidR="002B569A" w:rsidRPr="00C92FCD" w:rsidRDefault="002B569A" w:rsidP="000B71C1">
      <w:pPr>
        <w:pStyle w:val="Paragraphedeliste"/>
        <w:numPr>
          <w:ilvl w:val="0"/>
          <w:numId w:val="1"/>
        </w:numPr>
        <w:jc w:val="both"/>
        <w:rPr>
          <w:rFonts w:ascii="Arial" w:hAnsi="Arial" w:cs="Arial"/>
        </w:rPr>
      </w:pPr>
      <w:r w:rsidRPr="00C92FCD">
        <w:rPr>
          <w:rFonts w:ascii="Arial" w:hAnsi="Arial" w:cs="Arial"/>
        </w:rPr>
        <w:t>Offrir des occasions aux résidents de socialiser avec d’autres résidents si c’est son désir</w:t>
      </w:r>
      <w:r w:rsidR="00F91942">
        <w:rPr>
          <w:rFonts w:ascii="Arial" w:hAnsi="Arial" w:cs="Arial"/>
        </w:rPr>
        <w:t>.</w:t>
      </w:r>
    </w:p>
    <w:p w:rsidR="009B5B15" w:rsidRPr="00C92FCD" w:rsidRDefault="002B569A" w:rsidP="000B71C1">
      <w:pPr>
        <w:pStyle w:val="Paragraphedeliste"/>
        <w:numPr>
          <w:ilvl w:val="0"/>
          <w:numId w:val="1"/>
        </w:numPr>
        <w:jc w:val="both"/>
        <w:rPr>
          <w:rFonts w:ascii="Arial" w:hAnsi="Arial" w:cs="Arial"/>
        </w:rPr>
      </w:pPr>
      <w:r w:rsidRPr="00C92FCD">
        <w:rPr>
          <w:rFonts w:ascii="Arial" w:hAnsi="Arial" w:cs="Arial"/>
        </w:rPr>
        <w:t xml:space="preserve">Informer </w:t>
      </w:r>
      <w:r w:rsidR="009B5B15" w:rsidRPr="00C92FCD">
        <w:rPr>
          <w:rFonts w:ascii="Arial" w:hAnsi="Arial" w:cs="Arial"/>
        </w:rPr>
        <w:t>l’</w:t>
      </w:r>
      <w:r w:rsidRPr="00C92FCD">
        <w:rPr>
          <w:rFonts w:ascii="Arial" w:hAnsi="Arial" w:cs="Arial"/>
        </w:rPr>
        <w:t>infirmière de tout élément pouvant modifier la prestation de soins</w:t>
      </w:r>
      <w:r w:rsidR="00F91942">
        <w:rPr>
          <w:rFonts w:ascii="Arial" w:hAnsi="Arial" w:cs="Arial"/>
        </w:rPr>
        <w:t>.</w:t>
      </w:r>
    </w:p>
    <w:p w:rsidR="009B5B15" w:rsidRDefault="009B5B15" w:rsidP="000B71C1">
      <w:pPr>
        <w:pStyle w:val="Paragraphedeliste"/>
        <w:numPr>
          <w:ilvl w:val="0"/>
          <w:numId w:val="1"/>
        </w:numPr>
        <w:jc w:val="both"/>
        <w:rPr>
          <w:rFonts w:ascii="Arial" w:hAnsi="Arial" w:cs="Arial"/>
        </w:rPr>
      </w:pPr>
      <w:r w:rsidRPr="00C92FCD">
        <w:rPr>
          <w:rFonts w:ascii="Arial" w:hAnsi="Arial" w:cs="Arial"/>
        </w:rPr>
        <w:t>Participe</w:t>
      </w:r>
      <w:r w:rsidR="002461F4" w:rsidRPr="00C92FCD">
        <w:rPr>
          <w:rFonts w:ascii="Arial" w:hAnsi="Arial" w:cs="Arial"/>
        </w:rPr>
        <w:t>r</w:t>
      </w:r>
      <w:r w:rsidRPr="00C92FCD">
        <w:rPr>
          <w:rFonts w:ascii="Arial" w:hAnsi="Arial" w:cs="Arial"/>
        </w:rPr>
        <w:t xml:space="preserve"> sur invitation à la rencontre interdisciplinaire</w:t>
      </w:r>
      <w:r w:rsidR="00E1648E">
        <w:rPr>
          <w:rFonts w:ascii="Arial" w:hAnsi="Arial" w:cs="Arial"/>
        </w:rPr>
        <w:t xml:space="preserve"> et collaborer à la préparation et au suivi de la rencontre.</w:t>
      </w:r>
    </w:p>
    <w:p w:rsidR="00EF057D" w:rsidRPr="00E058D3" w:rsidRDefault="003B4BE5" w:rsidP="00E058D3">
      <w:pPr>
        <w:pStyle w:val="Paragraphedeliste"/>
        <w:numPr>
          <w:ilvl w:val="0"/>
          <w:numId w:val="1"/>
        </w:numPr>
        <w:jc w:val="both"/>
        <w:rPr>
          <w:rFonts w:ascii="Arial" w:hAnsi="Arial" w:cs="Arial"/>
        </w:rPr>
      </w:pPr>
      <w:r>
        <w:rPr>
          <w:rFonts w:ascii="Arial" w:hAnsi="Arial" w:cs="Arial"/>
        </w:rPr>
        <w:t xml:space="preserve">S’assurer de la personnalisation de la chambre en collaboration avec le résident et ses proches. La collaboration interprofessionnelle avec l’intervenant en loisir ou l’éducateur spécialisé est privilégiée si le réseau social est faible ou inexistant. </w:t>
      </w:r>
    </w:p>
    <w:p w:rsidR="00EF057D" w:rsidRDefault="00401D72" w:rsidP="00836163">
      <w:pPr>
        <w:spacing w:after="0" w:line="240" w:lineRule="auto"/>
        <w:jc w:val="both"/>
        <w:rPr>
          <w:rFonts w:ascii="Arial" w:hAnsi="Arial" w:cs="Arial"/>
          <w:u w:val="single"/>
        </w:rPr>
      </w:pPr>
      <w:r w:rsidRPr="00C92FCD">
        <w:rPr>
          <w:rFonts w:ascii="Arial" w:hAnsi="Arial" w:cs="Arial"/>
          <w:u w:val="single"/>
        </w:rPr>
        <w:t>Référence</w:t>
      </w:r>
      <w:r w:rsidR="00EF057D" w:rsidRPr="00C92FCD">
        <w:rPr>
          <w:rFonts w:ascii="Arial" w:hAnsi="Arial" w:cs="Arial"/>
          <w:u w:val="single"/>
        </w:rPr>
        <w:t> :</w:t>
      </w:r>
    </w:p>
    <w:p w:rsidR="00836163" w:rsidRDefault="00836163" w:rsidP="00836163">
      <w:pPr>
        <w:spacing w:after="0" w:line="240" w:lineRule="auto"/>
        <w:jc w:val="both"/>
        <w:rPr>
          <w:rFonts w:ascii="Arial" w:hAnsi="Arial" w:cs="Arial"/>
          <w:u w:val="single"/>
        </w:rPr>
      </w:pPr>
    </w:p>
    <w:p w:rsidR="00836163" w:rsidRPr="00C92FCD" w:rsidRDefault="00836163" w:rsidP="00836163">
      <w:pPr>
        <w:spacing w:after="0" w:line="240" w:lineRule="auto"/>
        <w:jc w:val="both"/>
        <w:rPr>
          <w:rFonts w:ascii="Arial" w:hAnsi="Arial" w:cs="Arial"/>
          <w:u w:val="single"/>
        </w:rPr>
      </w:pPr>
    </w:p>
    <w:p w:rsidR="00836230" w:rsidRDefault="00EF057D" w:rsidP="000B71C1">
      <w:pPr>
        <w:pStyle w:val="Paragraphedeliste"/>
        <w:numPr>
          <w:ilvl w:val="0"/>
          <w:numId w:val="2"/>
        </w:numPr>
        <w:jc w:val="both"/>
        <w:rPr>
          <w:rFonts w:ascii="Arial" w:hAnsi="Arial" w:cs="Arial"/>
        </w:rPr>
      </w:pPr>
      <w:r w:rsidRPr="00C92FCD">
        <w:rPr>
          <w:rFonts w:ascii="Arial" w:hAnsi="Arial" w:cs="Arial"/>
        </w:rPr>
        <w:t xml:space="preserve">Guide de soutien à l’intention des établissements dans le cadre des visites d’évaluation de la qualité des milieux de vie en </w:t>
      </w:r>
      <w:r w:rsidR="00620875" w:rsidRPr="00C92FCD">
        <w:rPr>
          <w:rFonts w:ascii="Arial" w:hAnsi="Arial" w:cs="Arial"/>
        </w:rPr>
        <w:t>CHSLD </w:t>
      </w:r>
      <w:r w:rsidRPr="00C92FCD">
        <w:rPr>
          <w:rFonts w:ascii="Arial" w:hAnsi="Arial" w:cs="Arial"/>
        </w:rPr>
        <w:t>2015-2018</w:t>
      </w:r>
      <w:r w:rsidR="00E058D3">
        <w:rPr>
          <w:rFonts w:ascii="Arial" w:hAnsi="Arial" w:cs="Arial"/>
        </w:rPr>
        <w:t xml:space="preserve"> et 2018-2021</w:t>
      </w:r>
      <w:r w:rsidRPr="00C92FCD">
        <w:rPr>
          <w:rFonts w:ascii="Arial" w:hAnsi="Arial" w:cs="Arial"/>
        </w:rPr>
        <w:t>. Gouvernement du Québec, direction des communications du ministère de la Santé et des Services sociaux.</w:t>
      </w:r>
      <w:r w:rsidR="00836230" w:rsidRPr="00836230">
        <w:rPr>
          <w:rFonts w:ascii="Arial" w:hAnsi="Arial" w:cs="Arial"/>
        </w:rPr>
        <w:t xml:space="preserve"> </w:t>
      </w:r>
    </w:p>
    <w:p w:rsidR="00EF057D" w:rsidRPr="00C92FCD" w:rsidRDefault="00836230" w:rsidP="000B71C1">
      <w:pPr>
        <w:pStyle w:val="Paragraphedeliste"/>
        <w:numPr>
          <w:ilvl w:val="0"/>
          <w:numId w:val="2"/>
        </w:numPr>
        <w:jc w:val="both"/>
        <w:rPr>
          <w:rFonts w:ascii="Arial" w:hAnsi="Arial" w:cs="Arial"/>
        </w:rPr>
      </w:pPr>
      <w:r>
        <w:rPr>
          <w:rFonts w:ascii="Arial" w:hAnsi="Arial" w:cs="Arial"/>
        </w:rPr>
        <w:t>Les bonnes pratiques à privilégier en CHSLD, Présentation à la Table nationale de coordination SAPA, 8 mars 2018, Direction de la qualité des milieux de vie,</w:t>
      </w:r>
      <w:r w:rsidRPr="00C92FCD">
        <w:rPr>
          <w:rFonts w:ascii="Arial" w:hAnsi="Arial" w:cs="Arial"/>
        </w:rPr>
        <w:t xml:space="preserve"> Gouvernement du Québec, </w:t>
      </w:r>
    </w:p>
    <w:p w:rsidR="00BF1B73" w:rsidRPr="00C92FCD" w:rsidRDefault="00BF1B73" w:rsidP="000B71C1">
      <w:pPr>
        <w:pStyle w:val="Paragraphedeliste"/>
        <w:numPr>
          <w:ilvl w:val="0"/>
          <w:numId w:val="2"/>
        </w:numPr>
        <w:jc w:val="both"/>
        <w:rPr>
          <w:rFonts w:ascii="Arial" w:hAnsi="Arial" w:cs="Arial"/>
        </w:rPr>
      </w:pPr>
      <w:r w:rsidRPr="00C92FCD">
        <w:rPr>
          <w:rFonts w:ascii="Arial" w:hAnsi="Arial" w:cs="Arial"/>
        </w:rPr>
        <w:t>Visites d’appréciation de la qualité des services, juin 2004 MSSS</w:t>
      </w:r>
      <w:r w:rsidR="00510A00">
        <w:rPr>
          <w:rFonts w:ascii="Arial" w:hAnsi="Arial" w:cs="Arial"/>
        </w:rPr>
        <w:t>.</w:t>
      </w:r>
    </w:p>
    <w:p w:rsidR="00BF1B73" w:rsidRPr="00C92FCD" w:rsidRDefault="00BF1B73" w:rsidP="000B71C1">
      <w:pPr>
        <w:pStyle w:val="Paragraphedeliste"/>
        <w:numPr>
          <w:ilvl w:val="0"/>
          <w:numId w:val="2"/>
        </w:numPr>
        <w:jc w:val="both"/>
        <w:rPr>
          <w:rFonts w:ascii="Arial" w:hAnsi="Arial" w:cs="Arial"/>
        </w:rPr>
      </w:pPr>
      <w:r w:rsidRPr="00C92FCD">
        <w:rPr>
          <w:rFonts w:ascii="Arial" w:hAnsi="Arial" w:cs="Arial"/>
        </w:rPr>
        <w:t>Programme d’accueil et d’intégration d’un nouveau résident en centre d’hébergement, juin 2014 CSSS Jardins-Roussillon</w:t>
      </w:r>
      <w:r w:rsidR="00510A00">
        <w:rPr>
          <w:rFonts w:ascii="Arial" w:hAnsi="Arial" w:cs="Arial"/>
        </w:rPr>
        <w:t>.</w:t>
      </w:r>
    </w:p>
    <w:p w:rsidR="00BF1B73" w:rsidRDefault="00836163" w:rsidP="000B71C1">
      <w:pPr>
        <w:pStyle w:val="Paragraphedeliste"/>
        <w:numPr>
          <w:ilvl w:val="0"/>
          <w:numId w:val="2"/>
        </w:numPr>
        <w:jc w:val="both"/>
        <w:rPr>
          <w:rFonts w:ascii="Arial" w:hAnsi="Arial" w:cs="Arial"/>
        </w:rPr>
      </w:pPr>
      <w:r>
        <w:rPr>
          <w:rFonts w:ascii="Arial" w:hAnsi="Arial" w:cs="Arial"/>
        </w:rPr>
        <w:t xml:space="preserve">Procédure </w:t>
      </w:r>
      <w:r w:rsidR="00BF1B73" w:rsidRPr="00C92FCD">
        <w:rPr>
          <w:rFonts w:ascii="Arial" w:hAnsi="Arial" w:cs="Arial"/>
        </w:rPr>
        <w:t>PR-DPPA-002 : Acc</w:t>
      </w:r>
      <w:r w:rsidR="008C7013" w:rsidRPr="00C92FCD">
        <w:rPr>
          <w:rFonts w:ascii="Arial" w:hAnsi="Arial" w:cs="Arial"/>
        </w:rPr>
        <w:t>ue</w:t>
      </w:r>
      <w:r w:rsidR="00BF1B73" w:rsidRPr="00C92FCD">
        <w:rPr>
          <w:rFonts w:ascii="Arial" w:hAnsi="Arial" w:cs="Arial"/>
        </w:rPr>
        <w:t>il et Admission permanente en centre d’hébergement 25 mars 2015.</w:t>
      </w:r>
      <w:r w:rsidR="00223587">
        <w:rPr>
          <w:rFonts w:ascii="Arial" w:hAnsi="Arial" w:cs="Arial"/>
        </w:rPr>
        <w:t xml:space="preserve"> C</w:t>
      </w:r>
      <w:r w:rsidR="00510A00">
        <w:rPr>
          <w:rFonts w:ascii="Arial" w:hAnsi="Arial" w:cs="Arial"/>
        </w:rPr>
        <w:t>SSS Vaudre</w:t>
      </w:r>
      <w:r w:rsidR="00223587">
        <w:rPr>
          <w:rFonts w:ascii="Arial" w:hAnsi="Arial" w:cs="Arial"/>
        </w:rPr>
        <w:t>u</w:t>
      </w:r>
      <w:r w:rsidR="00510A00">
        <w:rPr>
          <w:rFonts w:ascii="Arial" w:hAnsi="Arial" w:cs="Arial"/>
        </w:rPr>
        <w:t>i</w:t>
      </w:r>
      <w:r w:rsidR="00223587">
        <w:rPr>
          <w:rFonts w:ascii="Arial" w:hAnsi="Arial" w:cs="Arial"/>
        </w:rPr>
        <w:t>l-Soulanges.</w:t>
      </w:r>
    </w:p>
    <w:p w:rsidR="00D316C8" w:rsidRPr="00B63748" w:rsidRDefault="000D5409" w:rsidP="000B71C1">
      <w:pPr>
        <w:pStyle w:val="Paragraphedeliste"/>
        <w:numPr>
          <w:ilvl w:val="0"/>
          <w:numId w:val="2"/>
        </w:numPr>
        <w:jc w:val="both"/>
        <w:rPr>
          <w:rFonts w:ascii="Arial" w:hAnsi="Arial" w:cs="Arial"/>
        </w:rPr>
      </w:pPr>
      <w:r>
        <w:rPr>
          <w:rFonts w:ascii="Arial" w:hAnsi="Arial" w:cs="Arial"/>
        </w:rPr>
        <w:t>Formation AGIR pour accompagner et AGIR pour collaborer.</w:t>
      </w:r>
    </w:p>
    <w:p w:rsidR="008C7013" w:rsidRPr="00C92FCD" w:rsidRDefault="00836230" w:rsidP="000B71C1">
      <w:pPr>
        <w:jc w:val="both"/>
        <w:rPr>
          <w:rFonts w:ascii="Arial" w:hAnsi="Arial" w:cs="Arial"/>
        </w:rPr>
      </w:pPr>
      <w:r>
        <w:rPr>
          <w:rFonts w:ascii="Arial" w:hAnsi="Arial" w:cs="Arial"/>
        </w:rPr>
        <w:t>Eric Gagné</w:t>
      </w:r>
    </w:p>
    <w:p w:rsidR="00763595" w:rsidRDefault="00836230" w:rsidP="000B71C1">
      <w:pPr>
        <w:jc w:val="both"/>
        <w:rPr>
          <w:rFonts w:ascii="Arial" w:hAnsi="Arial" w:cs="Arial"/>
        </w:rPr>
      </w:pPr>
      <w:r>
        <w:rPr>
          <w:rFonts w:ascii="Arial" w:hAnsi="Arial" w:cs="Arial"/>
        </w:rPr>
        <w:t>Conseiller</w:t>
      </w:r>
      <w:r w:rsidR="00620875" w:rsidRPr="00C92FCD">
        <w:rPr>
          <w:rFonts w:ascii="Arial" w:hAnsi="Arial" w:cs="Arial"/>
        </w:rPr>
        <w:t>-cadre</w:t>
      </w:r>
      <w:r w:rsidR="008C7013" w:rsidRPr="00C92FCD">
        <w:rPr>
          <w:rFonts w:ascii="Arial" w:hAnsi="Arial" w:cs="Arial"/>
        </w:rPr>
        <w:t xml:space="preserve"> milieu de vie</w:t>
      </w:r>
    </w:p>
    <w:p w:rsidR="008C7013" w:rsidRPr="00C92FCD" w:rsidRDefault="00836230" w:rsidP="000B71C1">
      <w:pPr>
        <w:jc w:val="both"/>
        <w:rPr>
          <w:rFonts w:ascii="Arial" w:hAnsi="Arial" w:cs="Arial"/>
        </w:rPr>
      </w:pPr>
      <w:r>
        <w:rPr>
          <w:rFonts w:ascii="Arial" w:hAnsi="Arial" w:cs="Arial"/>
        </w:rPr>
        <w:t>Avril 2018</w:t>
      </w:r>
    </w:p>
    <w:sectPr w:rsidR="008C7013" w:rsidRPr="00C92FCD" w:rsidSect="00AC243E">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440" w:left="180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875" w:rsidRDefault="00620875" w:rsidP="00620875">
      <w:pPr>
        <w:spacing w:after="0" w:line="240" w:lineRule="auto"/>
      </w:pPr>
      <w:r>
        <w:separator/>
      </w:r>
    </w:p>
  </w:endnote>
  <w:endnote w:type="continuationSeparator" w:id="0">
    <w:p w:rsidR="00620875" w:rsidRDefault="00620875" w:rsidP="00620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7D" w:rsidRDefault="008A437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557529"/>
      <w:docPartObj>
        <w:docPartGallery w:val="Page Numbers (Bottom of Page)"/>
        <w:docPartUnique/>
      </w:docPartObj>
    </w:sdtPr>
    <w:sdtEndPr/>
    <w:sdtContent>
      <w:sdt>
        <w:sdtPr>
          <w:id w:val="-1669238322"/>
          <w:docPartObj>
            <w:docPartGallery w:val="Page Numbers (Top of Page)"/>
            <w:docPartUnique/>
          </w:docPartObj>
        </w:sdtPr>
        <w:sdtEndPr/>
        <w:sdtContent>
          <w:p w:rsidR="00E25802" w:rsidRDefault="00E25802">
            <w:pPr>
              <w:pStyle w:val="Pieddepage"/>
              <w:jc w:val="center"/>
            </w:pPr>
            <w:r>
              <w:rPr>
                <w:lang w:val="fr-FR"/>
              </w:rPr>
              <w:t xml:space="preserve">Page </w:t>
            </w:r>
            <w:r>
              <w:rPr>
                <w:b/>
                <w:bCs/>
                <w:sz w:val="24"/>
                <w:szCs w:val="24"/>
              </w:rPr>
              <w:fldChar w:fldCharType="begin"/>
            </w:r>
            <w:r>
              <w:rPr>
                <w:b/>
                <w:bCs/>
              </w:rPr>
              <w:instrText>PAGE</w:instrText>
            </w:r>
            <w:r>
              <w:rPr>
                <w:b/>
                <w:bCs/>
                <w:sz w:val="24"/>
                <w:szCs w:val="24"/>
              </w:rPr>
              <w:fldChar w:fldCharType="separate"/>
            </w:r>
            <w:r w:rsidR="00A860A5">
              <w:rPr>
                <w:b/>
                <w:bCs/>
                <w:noProof/>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A860A5">
              <w:rPr>
                <w:b/>
                <w:bCs/>
                <w:noProof/>
              </w:rPr>
              <w:t>2</w:t>
            </w:r>
            <w:r>
              <w:rPr>
                <w:b/>
                <w:bCs/>
                <w:sz w:val="24"/>
                <w:szCs w:val="24"/>
              </w:rPr>
              <w:fldChar w:fldCharType="end"/>
            </w:r>
          </w:p>
        </w:sdtContent>
      </w:sdt>
    </w:sdtContent>
  </w:sdt>
  <w:p w:rsidR="00D316C8" w:rsidRDefault="00D316C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7D" w:rsidRDefault="008A43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875" w:rsidRDefault="00620875" w:rsidP="00620875">
      <w:pPr>
        <w:spacing w:after="0" w:line="240" w:lineRule="auto"/>
      </w:pPr>
      <w:r>
        <w:separator/>
      </w:r>
    </w:p>
  </w:footnote>
  <w:footnote w:type="continuationSeparator" w:id="0">
    <w:p w:rsidR="00620875" w:rsidRDefault="00620875" w:rsidP="00620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7D" w:rsidRDefault="008A437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7D" w:rsidRDefault="008A437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7D" w:rsidRDefault="008A43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86EA5"/>
    <w:multiLevelType w:val="hybridMultilevel"/>
    <w:tmpl w:val="812853C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B777EAC"/>
    <w:multiLevelType w:val="hybridMultilevel"/>
    <w:tmpl w:val="A44226A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B"/>
    <w:rsid w:val="000200F6"/>
    <w:rsid w:val="000B71C1"/>
    <w:rsid w:val="000D5409"/>
    <w:rsid w:val="000D7561"/>
    <w:rsid w:val="000F1977"/>
    <w:rsid w:val="000F384B"/>
    <w:rsid w:val="00123172"/>
    <w:rsid w:val="001C68A7"/>
    <w:rsid w:val="001D6852"/>
    <w:rsid w:val="001E6D05"/>
    <w:rsid w:val="001F6FF7"/>
    <w:rsid w:val="00207045"/>
    <w:rsid w:val="002073D2"/>
    <w:rsid w:val="0021088B"/>
    <w:rsid w:val="00223587"/>
    <w:rsid w:val="002461F4"/>
    <w:rsid w:val="00246B3E"/>
    <w:rsid w:val="002A50CF"/>
    <w:rsid w:val="002B569A"/>
    <w:rsid w:val="002F4A3F"/>
    <w:rsid w:val="003361A3"/>
    <w:rsid w:val="00375D6E"/>
    <w:rsid w:val="003B4BE5"/>
    <w:rsid w:val="003C10C5"/>
    <w:rsid w:val="003D1876"/>
    <w:rsid w:val="00401D72"/>
    <w:rsid w:val="00407189"/>
    <w:rsid w:val="004B0E2E"/>
    <w:rsid w:val="004F39CA"/>
    <w:rsid w:val="004F4C3E"/>
    <w:rsid w:val="00510A00"/>
    <w:rsid w:val="00554376"/>
    <w:rsid w:val="00555A5A"/>
    <w:rsid w:val="00576754"/>
    <w:rsid w:val="00594784"/>
    <w:rsid w:val="005A1942"/>
    <w:rsid w:val="005B1375"/>
    <w:rsid w:val="00620875"/>
    <w:rsid w:val="00636B4D"/>
    <w:rsid w:val="00695775"/>
    <w:rsid w:val="006B2644"/>
    <w:rsid w:val="006C6799"/>
    <w:rsid w:val="00704A43"/>
    <w:rsid w:val="00756A4D"/>
    <w:rsid w:val="00763595"/>
    <w:rsid w:val="007B5661"/>
    <w:rsid w:val="007D14DB"/>
    <w:rsid w:val="00833A10"/>
    <w:rsid w:val="00835DCB"/>
    <w:rsid w:val="00836163"/>
    <w:rsid w:val="00836230"/>
    <w:rsid w:val="00862594"/>
    <w:rsid w:val="00876E1B"/>
    <w:rsid w:val="008A437D"/>
    <w:rsid w:val="008B5549"/>
    <w:rsid w:val="008C27CF"/>
    <w:rsid w:val="008C7013"/>
    <w:rsid w:val="008D1B5A"/>
    <w:rsid w:val="008E7F61"/>
    <w:rsid w:val="0092465F"/>
    <w:rsid w:val="009344D1"/>
    <w:rsid w:val="00951CE8"/>
    <w:rsid w:val="009558F9"/>
    <w:rsid w:val="00961656"/>
    <w:rsid w:val="00981493"/>
    <w:rsid w:val="009B5B15"/>
    <w:rsid w:val="009D42F3"/>
    <w:rsid w:val="009E5854"/>
    <w:rsid w:val="00A2474D"/>
    <w:rsid w:val="00A860A5"/>
    <w:rsid w:val="00AC243E"/>
    <w:rsid w:val="00B10D36"/>
    <w:rsid w:val="00B1152E"/>
    <w:rsid w:val="00B6252D"/>
    <w:rsid w:val="00B63748"/>
    <w:rsid w:val="00BA6DBF"/>
    <w:rsid w:val="00BB20B1"/>
    <w:rsid w:val="00BF1B73"/>
    <w:rsid w:val="00C40D9C"/>
    <w:rsid w:val="00C5474E"/>
    <w:rsid w:val="00C6485D"/>
    <w:rsid w:val="00C92FCD"/>
    <w:rsid w:val="00C94EEC"/>
    <w:rsid w:val="00CC25B7"/>
    <w:rsid w:val="00CC5F42"/>
    <w:rsid w:val="00CD5DCA"/>
    <w:rsid w:val="00D07CA2"/>
    <w:rsid w:val="00D21851"/>
    <w:rsid w:val="00D316C8"/>
    <w:rsid w:val="00D96071"/>
    <w:rsid w:val="00DA4667"/>
    <w:rsid w:val="00DA58F3"/>
    <w:rsid w:val="00E058D3"/>
    <w:rsid w:val="00E1648E"/>
    <w:rsid w:val="00E25802"/>
    <w:rsid w:val="00E968B4"/>
    <w:rsid w:val="00EB740A"/>
    <w:rsid w:val="00ED0C75"/>
    <w:rsid w:val="00ED3350"/>
    <w:rsid w:val="00EF057D"/>
    <w:rsid w:val="00F00E36"/>
    <w:rsid w:val="00F80602"/>
    <w:rsid w:val="00F919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C85F48"/>
  <w15:docId w15:val="{91F6D024-8788-4112-99F9-84999BA0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740A"/>
    <w:pPr>
      <w:ind w:left="720"/>
      <w:contextualSpacing/>
    </w:pPr>
  </w:style>
  <w:style w:type="paragraph" w:styleId="Textedebulles">
    <w:name w:val="Balloon Text"/>
    <w:basedOn w:val="Normal"/>
    <w:link w:val="TextedebullesCar"/>
    <w:uiPriority w:val="99"/>
    <w:semiHidden/>
    <w:unhideWhenUsed/>
    <w:rsid w:val="006208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0875"/>
    <w:rPr>
      <w:rFonts w:ascii="Tahoma" w:hAnsi="Tahoma" w:cs="Tahoma"/>
      <w:sz w:val="16"/>
      <w:szCs w:val="16"/>
    </w:rPr>
  </w:style>
  <w:style w:type="paragraph" w:styleId="En-tte">
    <w:name w:val="header"/>
    <w:basedOn w:val="Normal"/>
    <w:link w:val="En-tteCar"/>
    <w:uiPriority w:val="99"/>
    <w:unhideWhenUsed/>
    <w:rsid w:val="00620875"/>
    <w:pPr>
      <w:tabs>
        <w:tab w:val="center" w:pos="4320"/>
        <w:tab w:val="right" w:pos="8640"/>
      </w:tabs>
      <w:spacing w:after="0" w:line="240" w:lineRule="auto"/>
    </w:pPr>
  </w:style>
  <w:style w:type="character" w:customStyle="1" w:styleId="En-tteCar">
    <w:name w:val="En-tête Car"/>
    <w:basedOn w:val="Policepardfaut"/>
    <w:link w:val="En-tte"/>
    <w:uiPriority w:val="99"/>
    <w:rsid w:val="00620875"/>
  </w:style>
  <w:style w:type="paragraph" w:styleId="Pieddepage">
    <w:name w:val="footer"/>
    <w:basedOn w:val="Normal"/>
    <w:link w:val="PieddepageCar"/>
    <w:uiPriority w:val="99"/>
    <w:unhideWhenUsed/>
    <w:rsid w:val="0062087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20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688</Words>
  <Characters>3788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CSSS Vaudreuil Soulanges</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Dumais</dc:creator>
  <cp:lastModifiedBy>Elise Monette</cp:lastModifiedBy>
  <cp:revision>3</cp:revision>
  <cp:lastPrinted>2018-03-07T16:17:00Z</cp:lastPrinted>
  <dcterms:created xsi:type="dcterms:W3CDTF">2018-06-13T21:27:00Z</dcterms:created>
  <dcterms:modified xsi:type="dcterms:W3CDTF">2018-11-13T20:05:00Z</dcterms:modified>
</cp:coreProperties>
</file>