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FE2" w:rsidRDefault="00ED6FE2" w:rsidP="00E775B5">
      <w:pPr>
        <w:tabs>
          <w:tab w:val="left" w:pos="1618"/>
        </w:tabs>
        <w:spacing w:after="0" w:line="240" w:lineRule="auto"/>
        <w:rPr>
          <w:rFonts w:ascii="Arial" w:hAnsi="Arial" w:cs="Arial"/>
          <w:sz w:val="20"/>
          <w:szCs w:val="20"/>
        </w:rPr>
      </w:pPr>
    </w:p>
    <w:p w:rsidR="00E775B5" w:rsidRPr="00BB4F5A" w:rsidRDefault="00E775B5" w:rsidP="00E775B5">
      <w:pPr>
        <w:pBdr>
          <w:top w:val="single" w:sz="4" w:space="1" w:color="auto"/>
        </w:pBdr>
        <w:tabs>
          <w:tab w:val="left" w:pos="1618"/>
        </w:tabs>
        <w:spacing w:after="0" w:line="240" w:lineRule="auto"/>
        <w:rPr>
          <w:rFonts w:ascii="Arial" w:hAnsi="Arial" w:cs="Arial"/>
          <w:sz w:val="20"/>
          <w:szCs w:val="20"/>
        </w:rPr>
      </w:pPr>
    </w:p>
    <w:tbl>
      <w:tblPr>
        <w:tblStyle w:val="Grilledutableau"/>
        <w:tblW w:w="10603" w:type="dxa"/>
        <w:tblInd w:w="-5" w:type="dxa"/>
        <w:tblLayout w:type="fixed"/>
        <w:tblLook w:val="04A0" w:firstRow="1" w:lastRow="0" w:firstColumn="1" w:lastColumn="0" w:noHBand="0" w:noVBand="1"/>
      </w:tblPr>
      <w:tblGrid>
        <w:gridCol w:w="7545"/>
        <w:gridCol w:w="3058"/>
      </w:tblGrid>
      <w:tr w:rsidR="00E63826" w:rsidRPr="00BB4F5A" w:rsidTr="0002785A">
        <w:trPr>
          <w:trHeight w:val="340"/>
        </w:trPr>
        <w:tc>
          <w:tcPr>
            <w:tcW w:w="10603" w:type="dxa"/>
            <w:gridSpan w:val="2"/>
            <w:shd w:val="clear" w:color="auto" w:fill="000000" w:themeFill="text1"/>
            <w:vAlign w:val="center"/>
          </w:tcPr>
          <w:p w:rsidR="00E63826" w:rsidRPr="00BB4F5A" w:rsidRDefault="0002785A" w:rsidP="002F040C">
            <w:pPr>
              <w:rPr>
                <w:rFonts w:ascii="Arial" w:hAnsi="Arial" w:cs="Arial"/>
                <w:b/>
                <w:color w:val="FFFFFF" w:themeColor="background1"/>
              </w:rPr>
            </w:pPr>
            <w:r>
              <w:rPr>
                <w:rFonts w:ascii="Arial" w:hAnsi="Arial" w:cs="Arial"/>
                <w:b/>
                <w:color w:val="FFFFFF" w:themeColor="background1"/>
              </w:rPr>
              <w:t xml:space="preserve">Programme </w:t>
            </w:r>
            <w:r w:rsidR="00361D4A">
              <w:rPr>
                <w:rFonts w:ascii="Arial" w:hAnsi="Arial" w:cs="Arial"/>
                <w:b/>
                <w:color w:val="FFFFFF" w:themeColor="background1"/>
              </w:rPr>
              <w:t xml:space="preserve">spécialisé DI-TSA-DM-DL 0-6 ans (exemple </w:t>
            </w:r>
            <w:r w:rsidR="002F040C">
              <w:rPr>
                <w:rFonts w:ascii="Arial" w:hAnsi="Arial" w:cs="Arial"/>
                <w:b/>
                <w:color w:val="FFFFFF" w:themeColor="background1"/>
              </w:rPr>
              <w:t>ICI</w:t>
            </w:r>
            <w:r w:rsidR="00361D4A">
              <w:rPr>
                <w:rFonts w:ascii="Arial" w:hAnsi="Arial" w:cs="Arial"/>
                <w:b/>
                <w:color w:val="FFFFFF" w:themeColor="background1"/>
              </w:rPr>
              <w:t>)</w:t>
            </w:r>
          </w:p>
        </w:tc>
      </w:tr>
      <w:tr w:rsidR="0002785A" w:rsidRPr="001719A4" w:rsidTr="0002785A">
        <w:trPr>
          <w:trHeight w:val="403"/>
        </w:trPr>
        <w:tc>
          <w:tcPr>
            <w:tcW w:w="7545" w:type="dxa"/>
            <w:vAlign w:val="center"/>
          </w:tcPr>
          <w:p w:rsidR="0002785A" w:rsidRPr="001719A4" w:rsidRDefault="0002785A" w:rsidP="00F903C0">
            <w:pPr>
              <w:rPr>
                <w:rFonts w:ascii="Arial" w:hAnsi="Arial" w:cs="Arial"/>
                <w:sz w:val="20"/>
                <w:szCs w:val="20"/>
              </w:rPr>
            </w:pPr>
            <w:r w:rsidRPr="001719A4">
              <w:rPr>
                <w:rFonts w:ascii="Arial" w:hAnsi="Arial" w:cs="Arial"/>
                <w:sz w:val="20"/>
                <w:szCs w:val="20"/>
              </w:rPr>
              <w:t>Direction des programmes Déficiences</w:t>
            </w:r>
          </w:p>
        </w:tc>
        <w:tc>
          <w:tcPr>
            <w:tcW w:w="3058" w:type="dxa"/>
            <w:vAlign w:val="center"/>
          </w:tcPr>
          <w:p w:rsidR="0002785A" w:rsidRPr="001719A4" w:rsidRDefault="0002785A" w:rsidP="00F903C0">
            <w:pPr>
              <w:rPr>
                <w:rFonts w:ascii="Arial" w:hAnsi="Arial" w:cs="Arial"/>
                <w:sz w:val="20"/>
                <w:szCs w:val="20"/>
              </w:rPr>
            </w:pPr>
            <w:r>
              <w:rPr>
                <w:rFonts w:ascii="Arial" w:hAnsi="Arial" w:cs="Arial"/>
                <w:sz w:val="20"/>
                <w:szCs w:val="20"/>
              </w:rPr>
              <w:t>Octobre 2017</w:t>
            </w:r>
          </w:p>
        </w:tc>
      </w:tr>
    </w:tbl>
    <w:p w:rsidR="00942A1D" w:rsidRDefault="00942A1D" w:rsidP="009E3A91">
      <w:pPr>
        <w:spacing w:after="0" w:line="240"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Tr="00F009CA">
        <w:tc>
          <w:tcPr>
            <w:tcW w:w="1809" w:type="dxa"/>
            <w:vAlign w:val="center"/>
          </w:tcPr>
          <w:p w:rsidR="0002785A" w:rsidRPr="004A09C8" w:rsidRDefault="0002785A" w:rsidP="0002785A">
            <w:pPr>
              <w:rPr>
                <w:rFonts w:ascii="Arial" w:hAnsi="Arial" w:cs="Arial"/>
                <w:b/>
                <w:sz w:val="20"/>
              </w:rPr>
            </w:pPr>
            <w:r w:rsidRPr="004A09C8">
              <w:rPr>
                <w:rFonts w:ascii="Arial" w:hAnsi="Arial" w:cs="Arial"/>
                <w:b/>
                <w:sz w:val="20"/>
              </w:rPr>
              <w:t>Portrait</w:t>
            </w:r>
          </w:p>
          <w:p w:rsidR="0002785A" w:rsidRPr="004A09C8" w:rsidRDefault="0002785A" w:rsidP="0002785A">
            <w:pPr>
              <w:rPr>
                <w:rFonts w:ascii="Arial" w:hAnsi="Arial" w:cs="Arial"/>
                <w:sz w:val="20"/>
                <w:szCs w:val="20"/>
              </w:rPr>
            </w:pPr>
            <w:r w:rsidRPr="004A09C8">
              <w:rPr>
                <w:rFonts w:ascii="Arial" w:hAnsi="Arial" w:cs="Arial"/>
                <w:b/>
                <w:sz w:val="20"/>
              </w:rPr>
              <w:t>de l’usager</w:t>
            </w:r>
          </w:p>
          <w:p w:rsidR="0002785A" w:rsidRPr="004A09C8" w:rsidRDefault="0002785A" w:rsidP="0002785A">
            <w:pPr>
              <w:rPr>
                <w:rFonts w:ascii="Arial" w:hAnsi="Arial" w:cs="Arial"/>
                <w:sz w:val="20"/>
                <w:szCs w:val="20"/>
              </w:rPr>
            </w:pPr>
          </w:p>
        </w:tc>
        <w:tc>
          <w:tcPr>
            <w:tcW w:w="8870" w:type="dxa"/>
            <w:vAlign w:val="center"/>
          </w:tcPr>
          <w:p w:rsidR="002F040C" w:rsidRPr="002F040C" w:rsidRDefault="002F040C" w:rsidP="002F040C">
            <w:pPr>
              <w:jc w:val="both"/>
              <w:rPr>
                <w:rFonts w:ascii="Arial" w:hAnsi="Arial" w:cs="Arial"/>
                <w:sz w:val="20"/>
                <w:szCs w:val="24"/>
              </w:rPr>
            </w:pPr>
            <w:r w:rsidRPr="0081709A">
              <w:rPr>
                <w:rFonts w:ascii="Arial" w:hAnsi="Arial" w:cs="Arial"/>
                <w:sz w:val="20"/>
                <w:szCs w:val="24"/>
              </w:rPr>
              <w:t>Liam</w:t>
            </w:r>
            <w:r w:rsidRPr="002F040C">
              <w:rPr>
                <w:rFonts w:ascii="Arial" w:hAnsi="Arial" w:cs="Arial"/>
                <w:sz w:val="20"/>
                <w:szCs w:val="24"/>
              </w:rPr>
              <w:t xml:space="preserve"> est un jeune garçon</w:t>
            </w:r>
            <w:r>
              <w:rPr>
                <w:rFonts w:ascii="Arial" w:hAnsi="Arial" w:cs="Arial"/>
                <w:sz w:val="20"/>
                <w:szCs w:val="24"/>
              </w:rPr>
              <w:t xml:space="preserve"> </w:t>
            </w:r>
            <w:r w:rsidRPr="002F040C">
              <w:rPr>
                <w:rFonts w:ascii="Arial" w:hAnsi="Arial" w:cs="Arial"/>
                <w:sz w:val="20"/>
                <w:szCs w:val="24"/>
              </w:rPr>
              <w:t>de 4 ans</w:t>
            </w:r>
            <w:r>
              <w:rPr>
                <w:rFonts w:ascii="Arial" w:hAnsi="Arial" w:cs="Arial"/>
                <w:sz w:val="20"/>
                <w:szCs w:val="24"/>
              </w:rPr>
              <w:t xml:space="preserve"> ayant un TSA</w:t>
            </w:r>
            <w:r w:rsidRPr="002F040C">
              <w:rPr>
                <w:rFonts w:ascii="Arial" w:hAnsi="Arial" w:cs="Arial"/>
                <w:sz w:val="20"/>
                <w:szCs w:val="24"/>
              </w:rPr>
              <w:t>.</w:t>
            </w:r>
            <w:r>
              <w:rPr>
                <w:rFonts w:ascii="Arial" w:hAnsi="Arial" w:cs="Arial"/>
                <w:sz w:val="20"/>
                <w:szCs w:val="24"/>
              </w:rPr>
              <w:t xml:space="preserve"> </w:t>
            </w:r>
            <w:r w:rsidRPr="002F040C">
              <w:rPr>
                <w:rFonts w:ascii="Arial" w:hAnsi="Arial" w:cs="Arial"/>
                <w:sz w:val="20"/>
                <w:szCs w:val="24"/>
              </w:rPr>
              <w:t xml:space="preserve">Il vit avec ses 2 parents, sa tante, son frère aîné âgé de 10 ans et sa sœur cadette âgée de quelques mois, dans une maison unifamiliale. </w:t>
            </w:r>
          </w:p>
          <w:p w:rsidR="002F040C" w:rsidRPr="002F040C" w:rsidRDefault="002F040C" w:rsidP="002F040C">
            <w:pPr>
              <w:jc w:val="both"/>
              <w:rPr>
                <w:rFonts w:ascii="Arial" w:hAnsi="Arial" w:cs="Arial"/>
                <w:sz w:val="20"/>
                <w:szCs w:val="24"/>
              </w:rPr>
            </w:pPr>
          </w:p>
          <w:p w:rsidR="002F040C" w:rsidRPr="002F040C" w:rsidRDefault="002F040C" w:rsidP="002F040C">
            <w:pPr>
              <w:jc w:val="both"/>
              <w:rPr>
                <w:rFonts w:ascii="Arial" w:hAnsi="Arial" w:cs="Arial"/>
                <w:sz w:val="20"/>
                <w:szCs w:val="24"/>
              </w:rPr>
            </w:pPr>
            <w:r w:rsidRPr="002F040C">
              <w:rPr>
                <w:rFonts w:ascii="Arial" w:hAnsi="Arial" w:cs="Arial"/>
                <w:sz w:val="20"/>
                <w:szCs w:val="24"/>
              </w:rPr>
              <w:t>Son père travail de nuit, tandis que sa mère travaille généralement de jour et elle est présentement en congé de maternité.</w:t>
            </w:r>
            <w:r>
              <w:rPr>
                <w:rFonts w:ascii="Arial" w:hAnsi="Arial" w:cs="Arial"/>
                <w:sz w:val="20"/>
                <w:szCs w:val="24"/>
              </w:rPr>
              <w:t xml:space="preserve"> </w:t>
            </w:r>
            <w:r w:rsidRPr="002F040C">
              <w:rPr>
                <w:rFonts w:ascii="Arial" w:hAnsi="Arial" w:cs="Arial"/>
                <w:sz w:val="20"/>
                <w:szCs w:val="24"/>
              </w:rPr>
              <w:t xml:space="preserve">Le langage utilisé à la maison est le français. Liam utilise les termes anglophones qu’il a appris sur </w:t>
            </w:r>
            <w:r w:rsidRPr="002F040C">
              <w:rPr>
                <w:rFonts w:ascii="Arial" w:hAnsi="Arial" w:cs="Arial"/>
                <w:i/>
                <w:sz w:val="20"/>
                <w:szCs w:val="24"/>
              </w:rPr>
              <w:t>YouTube</w:t>
            </w:r>
            <w:r w:rsidRPr="002F040C">
              <w:rPr>
                <w:rFonts w:ascii="Arial" w:hAnsi="Arial" w:cs="Arial"/>
                <w:sz w:val="20"/>
                <w:szCs w:val="24"/>
              </w:rPr>
              <w:t xml:space="preserve"> avec sa tablette.</w:t>
            </w:r>
            <w:r w:rsidR="008876C0">
              <w:rPr>
                <w:rFonts w:ascii="Arial" w:hAnsi="Arial" w:cs="Arial"/>
                <w:sz w:val="20"/>
                <w:szCs w:val="24"/>
              </w:rPr>
              <w:t xml:space="preserve"> </w:t>
            </w:r>
            <w:r w:rsidRPr="002F040C">
              <w:rPr>
                <w:rFonts w:ascii="Arial" w:hAnsi="Arial" w:cs="Arial"/>
                <w:sz w:val="20"/>
                <w:szCs w:val="24"/>
              </w:rPr>
              <w:t>Liam fréquente un</w:t>
            </w:r>
            <w:r>
              <w:rPr>
                <w:rFonts w:ascii="Arial" w:hAnsi="Arial" w:cs="Arial"/>
                <w:sz w:val="20"/>
                <w:szCs w:val="24"/>
              </w:rPr>
              <w:t xml:space="preserve"> CPE francophone, à raison de 4 </w:t>
            </w:r>
            <w:r w:rsidRPr="002F040C">
              <w:rPr>
                <w:rFonts w:ascii="Arial" w:hAnsi="Arial" w:cs="Arial"/>
                <w:sz w:val="20"/>
                <w:szCs w:val="24"/>
              </w:rPr>
              <w:t xml:space="preserve">après-midi par semaine dans un groupe de son âge. Il fréquente aussi une </w:t>
            </w:r>
            <w:proofErr w:type="spellStart"/>
            <w:r w:rsidRPr="002F040C">
              <w:rPr>
                <w:rFonts w:ascii="Arial" w:hAnsi="Arial" w:cs="Arial"/>
                <w:sz w:val="20"/>
                <w:szCs w:val="24"/>
              </w:rPr>
              <w:t>pré-maternelle</w:t>
            </w:r>
            <w:proofErr w:type="spellEnd"/>
            <w:r w:rsidRPr="002F040C">
              <w:rPr>
                <w:rFonts w:ascii="Arial" w:hAnsi="Arial" w:cs="Arial"/>
                <w:sz w:val="20"/>
                <w:szCs w:val="24"/>
              </w:rPr>
              <w:t xml:space="preserve"> francophone à l’école où il ira l’an prochain, et ce, à raison de 5 avant-midi par semaine.</w:t>
            </w:r>
          </w:p>
          <w:p w:rsidR="0002785A" w:rsidRPr="004A09C8" w:rsidRDefault="0002785A" w:rsidP="00361D4A">
            <w:pPr>
              <w:jc w:val="both"/>
              <w:rPr>
                <w:rFonts w:ascii="Arial" w:hAnsi="Arial" w:cs="Arial"/>
                <w:sz w:val="20"/>
              </w:rPr>
            </w:pPr>
          </w:p>
        </w:tc>
      </w:tr>
    </w:tbl>
    <w:p w:rsidR="0002785A" w:rsidRDefault="0002785A" w:rsidP="0002785A">
      <w:pPr>
        <w:spacing w:after="20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Tr="00F6508E">
        <w:trPr>
          <w:trHeight w:val="1219"/>
        </w:trPr>
        <w:tc>
          <w:tcPr>
            <w:tcW w:w="1809" w:type="dxa"/>
            <w:vAlign w:val="center"/>
          </w:tcPr>
          <w:p w:rsidR="0002785A" w:rsidRPr="004A09C8" w:rsidRDefault="0002785A" w:rsidP="00F6508E">
            <w:pPr>
              <w:spacing w:after="200" w:line="276" w:lineRule="auto"/>
              <w:rPr>
                <w:rFonts w:ascii="Arial" w:hAnsi="Arial" w:cs="Arial"/>
                <w:sz w:val="20"/>
                <w:szCs w:val="20"/>
              </w:rPr>
            </w:pPr>
            <w:r w:rsidRPr="004A09C8">
              <w:rPr>
                <w:rFonts w:ascii="Arial" w:hAnsi="Arial" w:cs="Arial"/>
                <w:b/>
                <w:sz w:val="20"/>
              </w:rPr>
              <w:t>Services antérieurs reçus</w:t>
            </w:r>
          </w:p>
        </w:tc>
        <w:tc>
          <w:tcPr>
            <w:tcW w:w="8870" w:type="dxa"/>
            <w:vAlign w:val="center"/>
          </w:tcPr>
          <w:p w:rsidR="00650B6E" w:rsidRDefault="00650B6E" w:rsidP="00650B6E">
            <w:pPr>
              <w:jc w:val="both"/>
              <w:rPr>
                <w:rFonts w:ascii="Arial" w:hAnsi="Arial" w:cs="Arial"/>
                <w:sz w:val="20"/>
              </w:rPr>
            </w:pPr>
          </w:p>
          <w:p w:rsidR="00650B6E" w:rsidRDefault="00650B6E" w:rsidP="00650B6E">
            <w:pPr>
              <w:pStyle w:val="Paragraphedeliste"/>
              <w:numPr>
                <w:ilvl w:val="0"/>
                <w:numId w:val="12"/>
              </w:numPr>
              <w:jc w:val="both"/>
              <w:rPr>
                <w:rFonts w:ascii="Arial" w:hAnsi="Arial" w:cs="Arial"/>
                <w:sz w:val="20"/>
              </w:rPr>
            </w:pPr>
            <w:r w:rsidRPr="00650B6E">
              <w:rPr>
                <w:rFonts w:ascii="Arial" w:hAnsi="Arial" w:cs="Arial"/>
                <w:sz w:val="20"/>
              </w:rPr>
              <w:t>Évaluation réalisée en orthophonie au privé alors que Liam était âgé de 2 ans et 9 mois. Suivi aux 2 semaines par celle-ci pendant 1 an.</w:t>
            </w:r>
          </w:p>
          <w:p w:rsidR="00650B6E" w:rsidRDefault="00650B6E" w:rsidP="00650B6E">
            <w:pPr>
              <w:pStyle w:val="Paragraphedeliste"/>
              <w:numPr>
                <w:ilvl w:val="0"/>
                <w:numId w:val="12"/>
              </w:numPr>
              <w:jc w:val="both"/>
              <w:rPr>
                <w:rFonts w:ascii="Arial" w:hAnsi="Arial" w:cs="Arial"/>
                <w:sz w:val="20"/>
              </w:rPr>
            </w:pPr>
            <w:r w:rsidRPr="00650B6E">
              <w:rPr>
                <w:rFonts w:ascii="Arial" w:hAnsi="Arial" w:cs="Arial"/>
                <w:sz w:val="20"/>
              </w:rPr>
              <w:t>Évaluation à la clinique d’évaluation TSA (CÉTSA du Suroît) à l’âge de 3 ans et 6 mois.</w:t>
            </w:r>
          </w:p>
          <w:p w:rsidR="00650B6E" w:rsidRPr="00650B6E" w:rsidRDefault="00650B6E" w:rsidP="00650B6E">
            <w:pPr>
              <w:pStyle w:val="Paragraphedeliste"/>
              <w:numPr>
                <w:ilvl w:val="0"/>
                <w:numId w:val="12"/>
              </w:numPr>
              <w:jc w:val="both"/>
              <w:rPr>
                <w:rFonts w:ascii="Arial" w:hAnsi="Arial" w:cs="Arial"/>
                <w:sz w:val="20"/>
              </w:rPr>
            </w:pPr>
            <w:r w:rsidRPr="00650B6E">
              <w:rPr>
                <w:rFonts w:ascii="Arial" w:hAnsi="Arial" w:cs="Arial"/>
                <w:sz w:val="20"/>
              </w:rPr>
              <w:t xml:space="preserve">Début des services au </w:t>
            </w:r>
            <w:r w:rsidRPr="00650B6E">
              <w:rPr>
                <w:rFonts w:ascii="Arial" w:hAnsi="Arial" w:cs="Arial"/>
                <w:i/>
                <w:sz w:val="20"/>
              </w:rPr>
              <w:t>programme DI-TSA-DM-DL 0-6 ans</w:t>
            </w:r>
            <w:r w:rsidRPr="00650B6E">
              <w:rPr>
                <w:rFonts w:ascii="Arial" w:hAnsi="Arial" w:cs="Arial"/>
                <w:sz w:val="20"/>
              </w:rPr>
              <w:t xml:space="preserve"> : </w:t>
            </w:r>
          </w:p>
          <w:p w:rsidR="00650B6E" w:rsidRPr="00650B6E" w:rsidRDefault="00650B6E" w:rsidP="00650B6E">
            <w:pPr>
              <w:pStyle w:val="Paragraphedeliste"/>
              <w:numPr>
                <w:ilvl w:val="0"/>
                <w:numId w:val="10"/>
              </w:numPr>
              <w:jc w:val="both"/>
              <w:rPr>
                <w:rFonts w:ascii="Arial" w:hAnsi="Arial" w:cs="Arial"/>
              </w:rPr>
            </w:pPr>
            <w:r w:rsidRPr="00650B6E">
              <w:rPr>
                <w:rFonts w:ascii="Arial" w:hAnsi="Arial" w:cs="Arial"/>
                <w:sz w:val="20"/>
              </w:rPr>
              <w:t xml:space="preserve">Les parents ont assistés aux ateliers </w:t>
            </w:r>
            <w:r>
              <w:rPr>
                <w:rFonts w:ascii="Arial" w:hAnsi="Arial" w:cs="Arial"/>
                <w:sz w:val="20"/>
              </w:rPr>
              <w:t xml:space="preserve">de </w:t>
            </w:r>
            <w:r w:rsidRPr="00650B6E">
              <w:rPr>
                <w:rFonts w:ascii="Arial" w:hAnsi="Arial" w:cs="Arial"/>
                <w:sz w:val="20"/>
              </w:rPr>
              <w:t>parents</w:t>
            </w:r>
            <w:r>
              <w:rPr>
                <w:rFonts w:ascii="Arial" w:hAnsi="Arial" w:cs="Arial"/>
                <w:sz w:val="20"/>
              </w:rPr>
              <w:t>.</w:t>
            </w:r>
          </w:p>
          <w:p w:rsidR="00650B6E" w:rsidRPr="00650B6E" w:rsidRDefault="00650B6E" w:rsidP="00650B6E">
            <w:pPr>
              <w:pStyle w:val="Paragraphedeliste"/>
              <w:numPr>
                <w:ilvl w:val="0"/>
                <w:numId w:val="10"/>
              </w:numPr>
              <w:jc w:val="both"/>
              <w:rPr>
                <w:rFonts w:ascii="Arial" w:hAnsi="Arial" w:cs="Arial"/>
              </w:rPr>
            </w:pPr>
            <w:r w:rsidRPr="00650B6E">
              <w:rPr>
                <w:rFonts w:ascii="Arial" w:hAnsi="Arial" w:cs="Arial"/>
                <w:sz w:val="20"/>
              </w:rPr>
              <w:t xml:space="preserve">La famille a bénéficié d’un service individuel personnalisé </w:t>
            </w:r>
            <w:r>
              <w:rPr>
                <w:rFonts w:ascii="Arial" w:hAnsi="Arial" w:cs="Arial"/>
                <w:sz w:val="20"/>
              </w:rPr>
              <w:t xml:space="preserve">de </w:t>
            </w:r>
            <w:r w:rsidRPr="00650B6E">
              <w:rPr>
                <w:rFonts w:ascii="Arial" w:hAnsi="Arial" w:cs="Arial"/>
                <w:sz w:val="20"/>
              </w:rPr>
              <w:t>1</w:t>
            </w:r>
            <w:r>
              <w:rPr>
                <w:rFonts w:ascii="Arial" w:hAnsi="Arial" w:cs="Arial"/>
                <w:sz w:val="20"/>
              </w:rPr>
              <w:t xml:space="preserve"> </w:t>
            </w:r>
            <w:r w:rsidRPr="00650B6E">
              <w:rPr>
                <w:rFonts w:ascii="Arial" w:hAnsi="Arial" w:cs="Arial"/>
                <w:sz w:val="20"/>
              </w:rPr>
              <w:t>h</w:t>
            </w:r>
            <w:r>
              <w:rPr>
                <w:rFonts w:ascii="Arial" w:hAnsi="Arial" w:cs="Arial"/>
                <w:sz w:val="20"/>
              </w:rPr>
              <w:t xml:space="preserve"> </w:t>
            </w:r>
            <w:r w:rsidRPr="00650B6E">
              <w:rPr>
                <w:rFonts w:ascii="Arial" w:hAnsi="Arial" w:cs="Arial"/>
                <w:sz w:val="20"/>
              </w:rPr>
              <w:t>30 aux 2 semaines</w:t>
            </w:r>
          </w:p>
          <w:p w:rsidR="00650B6E" w:rsidRDefault="00650B6E" w:rsidP="00650B6E">
            <w:pPr>
              <w:jc w:val="both"/>
              <w:rPr>
                <w:rFonts w:ascii="Arial" w:hAnsi="Arial" w:cs="Arial"/>
                <w:sz w:val="20"/>
                <w:szCs w:val="20"/>
              </w:rPr>
            </w:pPr>
          </w:p>
          <w:p w:rsidR="0002785A" w:rsidRPr="00361D4A" w:rsidRDefault="00650B6E" w:rsidP="00650B6E">
            <w:pPr>
              <w:jc w:val="both"/>
              <w:rPr>
                <w:rFonts w:ascii="Arial" w:hAnsi="Arial" w:cs="Arial"/>
                <w:sz w:val="20"/>
                <w:szCs w:val="20"/>
              </w:rPr>
            </w:pPr>
            <w:r w:rsidRPr="00650B6E">
              <w:rPr>
                <w:rFonts w:ascii="Arial" w:hAnsi="Arial" w:cs="Arial"/>
                <w:sz w:val="20"/>
                <w:szCs w:val="20"/>
              </w:rPr>
              <w:t>Liam est éligible à une intensité de service</w:t>
            </w:r>
            <w:r>
              <w:rPr>
                <w:rFonts w:ascii="Arial" w:hAnsi="Arial" w:cs="Arial"/>
                <w:sz w:val="20"/>
                <w:szCs w:val="20"/>
              </w:rPr>
              <w:t>.</w:t>
            </w:r>
          </w:p>
        </w:tc>
      </w:tr>
    </w:tbl>
    <w:p w:rsidR="0002785A" w:rsidRDefault="0002785A" w:rsidP="0002785A">
      <w:pPr>
        <w:spacing w:after="20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F6508E" w:rsidTr="00F009CA">
        <w:tc>
          <w:tcPr>
            <w:tcW w:w="1809" w:type="dxa"/>
            <w:vAlign w:val="center"/>
          </w:tcPr>
          <w:p w:rsidR="00F6508E" w:rsidRPr="004A09C8" w:rsidRDefault="00F6508E" w:rsidP="00F009CA">
            <w:pPr>
              <w:rPr>
                <w:rFonts w:ascii="Arial" w:hAnsi="Arial" w:cs="Arial"/>
                <w:b/>
                <w:sz w:val="20"/>
              </w:rPr>
            </w:pPr>
            <w:r w:rsidRPr="004A09C8">
              <w:rPr>
                <w:rFonts w:ascii="Arial" w:hAnsi="Arial" w:cs="Arial"/>
                <w:b/>
                <w:sz w:val="20"/>
              </w:rPr>
              <w:t>Problèmes documentés</w:t>
            </w:r>
          </w:p>
          <w:p w:rsidR="00F6508E" w:rsidRPr="004A09C8" w:rsidRDefault="00F6508E" w:rsidP="00F009CA">
            <w:pPr>
              <w:rPr>
                <w:rFonts w:ascii="Arial" w:hAnsi="Arial" w:cs="Arial"/>
                <w:b/>
                <w:sz w:val="20"/>
              </w:rPr>
            </w:pPr>
            <w:r w:rsidRPr="004A09C8">
              <w:rPr>
                <w:rFonts w:ascii="Arial" w:hAnsi="Arial" w:cs="Arial"/>
                <w:b/>
                <w:sz w:val="20"/>
              </w:rPr>
              <w:t xml:space="preserve">(au dossier, ÉGB ou </w:t>
            </w:r>
          </w:p>
          <w:p w:rsidR="00F6508E" w:rsidRPr="004A09C8" w:rsidRDefault="00F6508E" w:rsidP="00F009CA">
            <w:pPr>
              <w:spacing w:after="200" w:line="276" w:lineRule="auto"/>
              <w:rPr>
                <w:rFonts w:ascii="Arial" w:hAnsi="Arial" w:cs="Arial"/>
                <w:sz w:val="20"/>
                <w:szCs w:val="20"/>
              </w:rPr>
            </w:pPr>
            <w:r w:rsidRPr="004A09C8">
              <w:rPr>
                <w:rFonts w:ascii="Arial" w:hAnsi="Arial" w:cs="Arial"/>
                <w:b/>
                <w:sz w:val="20"/>
              </w:rPr>
              <w:t>aux PII)</w:t>
            </w:r>
          </w:p>
        </w:tc>
        <w:tc>
          <w:tcPr>
            <w:tcW w:w="8870" w:type="dxa"/>
            <w:vAlign w:val="center"/>
          </w:tcPr>
          <w:p w:rsidR="00650B6E" w:rsidRDefault="008876C0" w:rsidP="00650B6E">
            <w:pPr>
              <w:pStyle w:val="Paragraphedeliste"/>
              <w:numPr>
                <w:ilvl w:val="0"/>
                <w:numId w:val="11"/>
              </w:numPr>
              <w:jc w:val="both"/>
              <w:rPr>
                <w:rFonts w:ascii="Arial" w:hAnsi="Arial" w:cs="Arial"/>
                <w:sz w:val="20"/>
              </w:rPr>
            </w:pPr>
            <w:r>
              <w:rPr>
                <w:rFonts w:ascii="Arial" w:hAnsi="Arial" w:cs="Arial"/>
                <w:sz w:val="20"/>
              </w:rPr>
              <w:t>Au</w:t>
            </w:r>
            <w:r w:rsidR="00650B6E" w:rsidRPr="00650B6E">
              <w:rPr>
                <w:rFonts w:ascii="Arial" w:hAnsi="Arial" w:cs="Arial"/>
                <w:sz w:val="20"/>
              </w:rPr>
              <w:t xml:space="preserve"> CPE, Liam suit bien les routines. </w:t>
            </w:r>
          </w:p>
          <w:p w:rsidR="00650B6E" w:rsidRDefault="00650B6E" w:rsidP="00650B6E">
            <w:pPr>
              <w:pStyle w:val="Paragraphedeliste"/>
              <w:numPr>
                <w:ilvl w:val="0"/>
                <w:numId w:val="11"/>
              </w:numPr>
              <w:jc w:val="both"/>
              <w:rPr>
                <w:rFonts w:ascii="Arial" w:hAnsi="Arial" w:cs="Arial"/>
                <w:sz w:val="20"/>
              </w:rPr>
            </w:pPr>
            <w:r w:rsidRPr="00650B6E">
              <w:rPr>
                <w:rFonts w:ascii="Arial" w:hAnsi="Arial" w:cs="Arial"/>
                <w:sz w:val="20"/>
              </w:rPr>
              <w:t xml:space="preserve">À la </w:t>
            </w:r>
            <w:proofErr w:type="spellStart"/>
            <w:r w:rsidRPr="00650B6E">
              <w:rPr>
                <w:rFonts w:ascii="Arial" w:hAnsi="Arial" w:cs="Arial"/>
                <w:sz w:val="20"/>
              </w:rPr>
              <w:t>pré-maternelle</w:t>
            </w:r>
            <w:proofErr w:type="spellEnd"/>
            <w:r w:rsidRPr="00650B6E">
              <w:rPr>
                <w:rFonts w:ascii="Arial" w:hAnsi="Arial" w:cs="Arial"/>
                <w:sz w:val="20"/>
              </w:rPr>
              <w:t xml:space="preserve">, il joue généralement seul en jeu libre, partage difficilement et reprend souvent les mêmes jeux (jeu répétitif). Il manipule les jouets et peut avoir tendance à les mettre à sa bouche. </w:t>
            </w:r>
          </w:p>
          <w:p w:rsidR="008876C0" w:rsidRDefault="00650B6E" w:rsidP="008876C0">
            <w:pPr>
              <w:pStyle w:val="Paragraphedeliste"/>
              <w:numPr>
                <w:ilvl w:val="0"/>
                <w:numId w:val="11"/>
              </w:numPr>
              <w:jc w:val="both"/>
              <w:rPr>
                <w:rFonts w:ascii="Arial" w:hAnsi="Arial" w:cs="Arial"/>
                <w:sz w:val="20"/>
              </w:rPr>
            </w:pPr>
            <w:r w:rsidRPr="00650B6E">
              <w:rPr>
                <w:rFonts w:ascii="Arial" w:hAnsi="Arial" w:cs="Arial"/>
                <w:sz w:val="20"/>
              </w:rPr>
              <w:t>Liam n’initie pas spontanément des demandes verbales, n’attire pas l’attention pour demander de l’aide et il ne se retourne pas lorsqu’on l’interpelle. Il peut même se sauver, lorsqu’on l’appelle, ce qui inquiète la mère.</w:t>
            </w:r>
          </w:p>
          <w:p w:rsidR="008876C0" w:rsidRDefault="008876C0" w:rsidP="008876C0">
            <w:pPr>
              <w:pStyle w:val="Paragraphedeliste"/>
              <w:numPr>
                <w:ilvl w:val="0"/>
                <w:numId w:val="11"/>
              </w:numPr>
              <w:jc w:val="both"/>
              <w:rPr>
                <w:rFonts w:ascii="Arial" w:hAnsi="Arial" w:cs="Arial"/>
                <w:sz w:val="20"/>
              </w:rPr>
            </w:pPr>
            <w:r>
              <w:rPr>
                <w:rFonts w:ascii="Arial" w:hAnsi="Arial" w:cs="Arial"/>
                <w:sz w:val="20"/>
              </w:rPr>
              <w:t>P</w:t>
            </w:r>
            <w:r w:rsidR="00650B6E" w:rsidRPr="008876C0">
              <w:rPr>
                <w:rFonts w:ascii="Arial" w:hAnsi="Arial" w:cs="Arial"/>
                <w:sz w:val="20"/>
              </w:rPr>
              <w:t>résence d’écholalie immédiate et différée. Lorsqu’il est en jeu libre, Liam peut utiliser un jargon (ex. : « </w:t>
            </w:r>
            <w:proofErr w:type="spellStart"/>
            <w:r w:rsidR="00650B6E" w:rsidRPr="008876C0">
              <w:rPr>
                <w:rFonts w:ascii="Arial" w:hAnsi="Arial" w:cs="Arial"/>
                <w:sz w:val="20"/>
              </w:rPr>
              <w:t>Apagagoga</w:t>
            </w:r>
            <w:proofErr w:type="spellEnd"/>
            <w:r w:rsidR="00650B6E" w:rsidRPr="008876C0">
              <w:rPr>
                <w:rFonts w:ascii="Arial" w:hAnsi="Arial" w:cs="Arial"/>
                <w:sz w:val="20"/>
              </w:rPr>
              <w:t> ») en regardant son reflet dans la fenêtre ou dans un miroir.</w:t>
            </w:r>
          </w:p>
          <w:p w:rsidR="008876C0" w:rsidRDefault="00650B6E" w:rsidP="008876C0">
            <w:pPr>
              <w:pStyle w:val="Paragraphedeliste"/>
              <w:numPr>
                <w:ilvl w:val="0"/>
                <w:numId w:val="11"/>
              </w:numPr>
              <w:jc w:val="both"/>
              <w:rPr>
                <w:rFonts w:ascii="Arial" w:hAnsi="Arial" w:cs="Arial"/>
                <w:sz w:val="20"/>
              </w:rPr>
            </w:pPr>
            <w:r w:rsidRPr="008876C0">
              <w:rPr>
                <w:rFonts w:ascii="Arial" w:hAnsi="Arial" w:cs="Arial"/>
                <w:sz w:val="20"/>
              </w:rPr>
              <w:t>Liam apprécie beaucoup jouer sur sa tablette (plusieurs heures par jour). Les parents ont de la difficulté à trouver des stratégies pour encadrer les transitions. Présence de crises lorsque les parents tentent de mettre fin au jeu sur la tablette.</w:t>
            </w:r>
          </w:p>
          <w:p w:rsidR="008876C0" w:rsidRDefault="00650B6E" w:rsidP="008876C0">
            <w:pPr>
              <w:pStyle w:val="Paragraphedeliste"/>
              <w:numPr>
                <w:ilvl w:val="0"/>
                <w:numId w:val="11"/>
              </w:numPr>
              <w:jc w:val="both"/>
              <w:rPr>
                <w:rFonts w:ascii="Arial" w:hAnsi="Arial" w:cs="Arial"/>
                <w:sz w:val="20"/>
              </w:rPr>
            </w:pPr>
            <w:r w:rsidRPr="008876C0">
              <w:rPr>
                <w:rFonts w:ascii="Arial" w:hAnsi="Arial" w:cs="Arial"/>
                <w:sz w:val="20"/>
              </w:rPr>
              <w:t xml:space="preserve">Les sorties sont difficiles avec Liam qui se sauve, se cache et fait des crises pour obtenir ce qu’il désire. </w:t>
            </w:r>
          </w:p>
          <w:p w:rsidR="00F6508E" w:rsidRPr="008876C0" w:rsidRDefault="00650B6E" w:rsidP="00650B6E">
            <w:pPr>
              <w:pStyle w:val="Paragraphedeliste"/>
              <w:numPr>
                <w:ilvl w:val="0"/>
                <w:numId w:val="11"/>
              </w:numPr>
              <w:jc w:val="both"/>
              <w:rPr>
                <w:rFonts w:ascii="Arial" w:hAnsi="Arial" w:cs="Arial"/>
                <w:sz w:val="20"/>
              </w:rPr>
            </w:pPr>
            <w:r w:rsidRPr="008876C0">
              <w:rPr>
                <w:rFonts w:ascii="Arial" w:hAnsi="Arial" w:cs="Arial"/>
                <w:sz w:val="20"/>
              </w:rPr>
              <w:t xml:space="preserve">À l’alimentation, Liam accepte une variété réduite d’aliments (plats préparés par sa mère seulement). Il refuse de manger et de boire au CPE et ne reste même pas assis à l’heure du repas (se lève, se sauve). Lorsqu’il mange, Liam prend de grosses bouchées, il peut garder la nourriture longtemps dans sa bouche et ne la mastique pas beaucoup. Il boit que du jus d’orange </w:t>
            </w:r>
            <w:r w:rsidR="008876C0">
              <w:rPr>
                <w:rFonts w:ascii="Arial" w:hAnsi="Arial" w:cs="Arial"/>
                <w:sz w:val="20"/>
              </w:rPr>
              <w:t>(en quantité importante</w:t>
            </w:r>
            <w:r w:rsidRPr="008876C0">
              <w:rPr>
                <w:rFonts w:ascii="Arial" w:hAnsi="Arial" w:cs="Arial"/>
                <w:sz w:val="20"/>
              </w:rPr>
              <w:t>)</w:t>
            </w:r>
            <w:r w:rsidR="008876C0">
              <w:rPr>
                <w:rFonts w:ascii="Arial" w:hAnsi="Arial" w:cs="Arial"/>
                <w:sz w:val="20"/>
              </w:rPr>
              <w:t>,</w:t>
            </w:r>
            <w:r w:rsidRPr="008876C0">
              <w:rPr>
                <w:rFonts w:ascii="Arial" w:hAnsi="Arial" w:cs="Arial"/>
                <w:sz w:val="20"/>
              </w:rPr>
              <w:t xml:space="preserve"> et ce, avec une paille. À la maison, il demande souvent du Nutella, de la gomme et </w:t>
            </w:r>
            <w:r w:rsidR="008876C0">
              <w:rPr>
                <w:rFonts w:ascii="Arial" w:hAnsi="Arial" w:cs="Arial"/>
                <w:sz w:val="20"/>
              </w:rPr>
              <w:t>d’</w:t>
            </w:r>
            <w:r w:rsidRPr="008876C0">
              <w:rPr>
                <w:rFonts w:ascii="Arial" w:hAnsi="Arial" w:cs="Arial"/>
                <w:sz w:val="20"/>
              </w:rPr>
              <w:t>autres bonbons.</w:t>
            </w:r>
          </w:p>
        </w:tc>
      </w:tr>
    </w:tbl>
    <w:p w:rsidR="008876C0" w:rsidRDefault="008876C0" w:rsidP="008876C0">
      <w:pPr>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Tr="004875EA">
        <w:tc>
          <w:tcPr>
            <w:tcW w:w="1809" w:type="dxa"/>
            <w:vAlign w:val="center"/>
          </w:tcPr>
          <w:p w:rsidR="00E775B5" w:rsidRPr="004A09C8" w:rsidRDefault="00E775B5" w:rsidP="004875EA">
            <w:pPr>
              <w:rPr>
                <w:rFonts w:ascii="Arial" w:hAnsi="Arial" w:cs="Arial"/>
                <w:b/>
                <w:sz w:val="20"/>
              </w:rPr>
            </w:pPr>
            <w:r w:rsidRPr="004A09C8">
              <w:rPr>
                <w:rFonts w:ascii="Arial" w:hAnsi="Arial" w:cs="Arial"/>
                <w:b/>
                <w:sz w:val="20"/>
              </w:rPr>
              <w:t xml:space="preserve">Attentes, objectifs </w:t>
            </w:r>
          </w:p>
          <w:p w:rsidR="00E775B5" w:rsidRPr="004A09C8" w:rsidRDefault="00E775B5" w:rsidP="004875EA">
            <w:pPr>
              <w:spacing w:after="200" w:line="276" w:lineRule="auto"/>
              <w:rPr>
                <w:rFonts w:ascii="Arial" w:hAnsi="Arial" w:cs="Arial"/>
                <w:sz w:val="20"/>
                <w:szCs w:val="20"/>
              </w:rPr>
            </w:pPr>
            <w:r w:rsidRPr="004A09C8">
              <w:rPr>
                <w:rFonts w:ascii="Arial" w:hAnsi="Arial" w:cs="Arial"/>
                <w:b/>
                <w:sz w:val="20"/>
              </w:rPr>
              <w:t>de l’usager</w:t>
            </w:r>
          </w:p>
        </w:tc>
        <w:tc>
          <w:tcPr>
            <w:tcW w:w="8870" w:type="dxa"/>
            <w:vAlign w:val="center"/>
          </w:tcPr>
          <w:p w:rsidR="00E775B5" w:rsidRPr="008876C0" w:rsidRDefault="008876C0" w:rsidP="00361D4A">
            <w:pPr>
              <w:pStyle w:val="Paragraphedeliste"/>
              <w:numPr>
                <w:ilvl w:val="0"/>
                <w:numId w:val="5"/>
              </w:numPr>
              <w:spacing w:before="120" w:after="120"/>
              <w:ind w:left="714" w:hanging="357"/>
              <w:rPr>
                <w:rFonts w:ascii="Arial" w:hAnsi="Arial" w:cs="Arial"/>
                <w:noProof/>
                <w:sz w:val="20"/>
                <w:lang w:eastAsia="fr-CA"/>
              </w:rPr>
            </w:pPr>
            <w:r w:rsidRPr="008876C0">
              <w:rPr>
                <w:rFonts w:ascii="Arial" w:hAnsi="Arial" w:cs="Arial"/>
                <w:sz w:val="20"/>
              </w:rPr>
              <w:t>Les parents souhaitent voir le langage verbal de leur fils se développer. Leur attente prioritaire est de le voir parler pour s’exprimer.</w:t>
            </w:r>
          </w:p>
        </w:tc>
      </w:tr>
    </w:tbl>
    <w:p w:rsidR="00853961" w:rsidRDefault="00853961" w:rsidP="00E775B5">
      <w:pPr>
        <w:spacing w:after="20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Tr="004875EA">
        <w:tc>
          <w:tcPr>
            <w:tcW w:w="1809" w:type="dxa"/>
            <w:vAlign w:val="center"/>
          </w:tcPr>
          <w:p w:rsidR="00E775B5" w:rsidRPr="004A09C8" w:rsidRDefault="00E775B5" w:rsidP="004875EA">
            <w:pPr>
              <w:spacing w:after="200" w:line="276" w:lineRule="auto"/>
              <w:rPr>
                <w:rFonts w:ascii="Arial" w:hAnsi="Arial" w:cs="Arial"/>
                <w:sz w:val="20"/>
                <w:szCs w:val="20"/>
              </w:rPr>
            </w:pPr>
          </w:p>
          <w:p w:rsidR="00E775B5" w:rsidRPr="004A09C8" w:rsidRDefault="00E775B5" w:rsidP="004875EA">
            <w:pPr>
              <w:spacing w:after="200" w:line="276" w:lineRule="auto"/>
              <w:rPr>
                <w:rFonts w:ascii="Arial" w:hAnsi="Arial" w:cs="Arial"/>
                <w:sz w:val="20"/>
                <w:szCs w:val="20"/>
              </w:rPr>
            </w:pPr>
            <w:r w:rsidRPr="004A09C8">
              <w:rPr>
                <w:rFonts w:ascii="Arial" w:hAnsi="Arial" w:cs="Arial"/>
                <w:b/>
                <w:sz w:val="20"/>
              </w:rPr>
              <w:t>Évolution, progression des objectifs aux PII</w:t>
            </w:r>
          </w:p>
        </w:tc>
        <w:tc>
          <w:tcPr>
            <w:tcW w:w="8870" w:type="dxa"/>
          </w:tcPr>
          <w:p w:rsidR="008876C0" w:rsidRPr="008876C0" w:rsidRDefault="008876C0" w:rsidP="008876C0">
            <w:pPr>
              <w:pStyle w:val="Paragraphedeliste"/>
              <w:numPr>
                <w:ilvl w:val="0"/>
                <w:numId w:val="6"/>
              </w:numPr>
              <w:spacing w:before="100" w:beforeAutospacing="1" w:after="100" w:afterAutospacing="1"/>
              <w:jc w:val="both"/>
              <w:rPr>
                <w:rFonts w:ascii="Arial" w:eastAsia="Times New Roman" w:hAnsi="Arial" w:cs="Arial"/>
                <w:sz w:val="20"/>
                <w:szCs w:val="20"/>
                <w:lang w:eastAsia="fr-CA"/>
              </w:rPr>
            </w:pPr>
            <w:r w:rsidRPr="008876C0">
              <w:rPr>
                <w:rFonts w:ascii="Arial" w:eastAsia="Times New Roman" w:hAnsi="Arial" w:cs="Arial"/>
                <w:sz w:val="20"/>
                <w:szCs w:val="20"/>
                <w:lang w:eastAsia="fr-CA"/>
              </w:rPr>
              <w:t>Selon les résultats des évaluations, Liam recevra une intensité de service de 20</w:t>
            </w:r>
            <w:r>
              <w:rPr>
                <w:rFonts w:ascii="Arial" w:eastAsia="Times New Roman" w:hAnsi="Arial" w:cs="Arial"/>
                <w:sz w:val="20"/>
                <w:szCs w:val="20"/>
                <w:lang w:eastAsia="fr-CA"/>
              </w:rPr>
              <w:t xml:space="preserve"> </w:t>
            </w:r>
            <w:r w:rsidRPr="008876C0">
              <w:rPr>
                <w:rFonts w:ascii="Arial" w:eastAsia="Times New Roman" w:hAnsi="Arial" w:cs="Arial"/>
                <w:sz w:val="20"/>
                <w:szCs w:val="20"/>
                <w:lang w:eastAsia="fr-CA"/>
              </w:rPr>
              <w:t xml:space="preserve">h </w:t>
            </w:r>
            <w:r>
              <w:rPr>
                <w:rFonts w:ascii="Arial" w:eastAsia="Times New Roman" w:hAnsi="Arial" w:cs="Arial"/>
                <w:sz w:val="20"/>
                <w:szCs w:val="20"/>
                <w:lang w:eastAsia="fr-CA"/>
              </w:rPr>
              <w:t xml:space="preserve">par </w:t>
            </w:r>
            <w:r w:rsidRPr="008876C0">
              <w:rPr>
                <w:rFonts w:ascii="Arial" w:eastAsia="Times New Roman" w:hAnsi="Arial" w:cs="Arial"/>
                <w:sz w:val="20"/>
                <w:szCs w:val="20"/>
                <w:lang w:eastAsia="fr-CA"/>
              </w:rPr>
              <w:t>semaine d’intervention comportemental</w:t>
            </w:r>
            <w:r>
              <w:rPr>
                <w:rFonts w:ascii="Arial" w:eastAsia="Times New Roman" w:hAnsi="Arial" w:cs="Arial"/>
                <w:sz w:val="20"/>
                <w:szCs w:val="20"/>
                <w:lang w:eastAsia="fr-CA"/>
              </w:rPr>
              <w:t>e</w:t>
            </w:r>
            <w:r w:rsidRPr="008876C0">
              <w:rPr>
                <w:rFonts w:ascii="Arial" w:eastAsia="Times New Roman" w:hAnsi="Arial" w:cs="Arial"/>
                <w:sz w:val="20"/>
                <w:szCs w:val="20"/>
                <w:lang w:eastAsia="fr-CA"/>
              </w:rPr>
              <w:t xml:space="preserve"> intensive (ICI). En fonction des besoins de Liam nous suggérons qu’une partie de l’intervention soit offerte à la garderie et une autre à la maison.</w:t>
            </w:r>
          </w:p>
          <w:p w:rsidR="008876C0" w:rsidRPr="008876C0" w:rsidRDefault="008876C0" w:rsidP="008876C0">
            <w:pPr>
              <w:pStyle w:val="Paragraphedeliste"/>
              <w:numPr>
                <w:ilvl w:val="0"/>
                <w:numId w:val="6"/>
              </w:numPr>
              <w:spacing w:before="100" w:beforeAutospacing="1" w:after="100" w:afterAutospacing="1"/>
              <w:jc w:val="both"/>
              <w:rPr>
                <w:rFonts w:ascii="Arial" w:eastAsia="Times New Roman" w:hAnsi="Arial" w:cs="Arial"/>
                <w:sz w:val="20"/>
                <w:szCs w:val="20"/>
                <w:lang w:eastAsia="fr-CA"/>
              </w:rPr>
            </w:pPr>
            <w:r>
              <w:rPr>
                <w:rFonts w:ascii="Arial" w:eastAsia="Times New Roman" w:hAnsi="Arial" w:cs="Arial"/>
                <w:sz w:val="20"/>
                <w:szCs w:val="20"/>
                <w:lang w:eastAsia="fr-CA"/>
              </w:rPr>
              <w:t>L’ICI</w:t>
            </w:r>
            <w:r w:rsidRPr="008876C0">
              <w:rPr>
                <w:rFonts w:ascii="Arial" w:eastAsia="Times New Roman" w:hAnsi="Arial" w:cs="Arial"/>
                <w:sz w:val="20"/>
                <w:szCs w:val="20"/>
                <w:lang w:eastAsia="fr-CA"/>
              </w:rPr>
              <w:t xml:space="preserve"> offerte par un éducateur spécialisé à la garderie trois fois par semaine. Durant la thérapie sont travaillés : les préalables à la communication, la communication, les</w:t>
            </w:r>
            <w:r>
              <w:rPr>
                <w:rFonts w:ascii="Arial" w:eastAsia="Times New Roman" w:hAnsi="Arial" w:cs="Arial"/>
                <w:sz w:val="20"/>
                <w:szCs w:val="20"/>
                <w:lang w:eastAsia="fr-CA"/>
              </w:rPr>
              <w:t xml:space="preserve"> habiletés sociales et le jeu, </w:t>
            </w:r>
            <w:r w:rsidRPr="008876C0">
              <w:rPr>
                <w:rFonts w:ascii="Arial" w:eastAsia="Times New Roman" w:hAnsi="Arial" w:cs="Arial"/>
                <w:sz w:val="20"/>
                <w:szCs w:val="20"/>
                <w:lang w:eastAsia="fr-CA"/>
              </w:rPr>
              <w:t xml:space="preserve">l’imitation, l’autonomie, les interactions sociales et les habiletés </w:t>
            </w:r>
            <w:proofErr w:type="spellStart"/>
            <w:r w:rsidRPr="008876C0">
              <w:rPr>
                <w:rFonts w:ascii="Arial" w:eastAsia="Times New Roman" w:hAnsi="Arial" w:cs="Arial"/>
                <w:sz w:val="20"/>
                <w:szCs w:val="20"/>
                <w:lang w:eastAsia="fr-CA"/>
              </w:rPr>
              <w:t>préacadémiques</w:t>
            </w:r>
            <w:proofErr w:type="spellEnd"/>
            <w:r w:rsidRPr="008876C0">
              <w:rPr>
                <w:rFonts w:ascii="Arial" w:eastAsia="Times New Roman" w:hAnsi="Arial" w:cs="Arial"/>
                <w:sz w:val="20"/>
                <w:szCs w:val="20"/>
                <w:lang w:eastAsia="fr-CA"/>
              </w:rPr>
              <w:t>.</w:t>
            </w:r>
          </w:p>
          <w:p w:rsidR="008876C0" w:rsidRPr="008876C0" w:rsidRDefault="008876C0" w:rsidP="008876C0">
            <w:pPr>
              <w:pStyle w:val="Paragraphedeliste"/>
              <w:numPr>
                <w:ilvl w:val="0"/>
                <w:numId w:val="6"/>
              </w:numPr>
              <w:spacing w:before="100" w:beforeAutospacing="1" w:after="100" w:afterAutospacing="1"/>
              <w:jc w:val="both"/>
              <w:rPr>
                <w:rFonts w:ascii="Arial" w:eastAsia="Times New Roman" w:hAnsi="Arial" w:cs="Arial"/>
                <w:sz w:val="20"/>
                <w:szCs w:val="20"/>
                <w:lang w:eastAsia="fr-CA"/>
              </w:rPr>
            </w:pPr>
            <w:r>
              <w:rPr>
                <w:rFonts w:ascii="Arial" w:eastAsia="Times New Roman" w:hAnsi="Arial" w:cs="Arial"/>
                <w:sz w:val="20"/>
                <w:szCs w:val="20"/>
                <w:lang w:eastAsia="fr-CA"/>
              </w:rPr>
              <w:t>L’</w:t>
            </w:r>
            <w:r w:rsidRPr="008876C0">
              <w:rPr>
                <w:rFonts w:ascii="Arial" w:eastAsia="Times New Roman" w:hAnsi="Arial" w:cs="Arial"/>
                <w:sz w:val="20"/>
                <w:szCs w:val="20"/>
                <w:lang w:eastAsia="fr-CA"/>
              </w:rPr>
              <w:t>ICI offert</w:t>
            </w:r>
            <w:r>
              <w:rPr>
                <w:rFonts w:ascii="Arial" w:eastAsia="Times New Roman" w:hAnsi="Arial" w:cs="Arial"/>
                <w:sz w:val="20"/>
                <w:szCs w:val="20"/>
                <w:lang w:eastAsia="fr-CA"/>
              </w:rPr>
              <w:t>e</w:t>
            </w:r>
            <w:r w:rsidRPr="008876C0">
              <w:rPr>
                <w:rFonts w:ascii="Arial" w:eastAsia="Times New Roman" w:hAnsi="Arial" w:cs="Arial"/>
                <w:sz w:val="20"/>
                <w:szCs w:val="20"/>
                <w:lang w:eastAsia="fr-CA"/>
              </w:rPr>
              <w:t xml:space="preserve"> à la maison une fois par semaine. Les habiletés acquises à la garderie sont transférées aux parents et les objectifs du PI sont travaillés avec eux (rester près de l’adulte lors des sorties, rester calme lorsque vient le temps de ranger la tablette, faire une demande pour obtenir un item désiré).</w:t>
            </w:r>
          </w:p>
          <w:p w:rsidR="008876C0" w:rsidRPr="008876C0" w:rsidRDefault="008876C0" w:rsidP="008876C0">
            <w:pPr>
              <w:pStyle w:val="Paragraphedeliste"/>
              <w:numPr>
                <w:ilvl w:val="0"/>
                <w:numId w:val="6"/>
              </w:numPr>
              <w:spacing w:before="100" w:beforeAutospacing="1" w:after="100" w:afterAutospacing="1"/>
              <w:jc w:val="both"/>
              <w:rPr>
                <w:rFonts w:ascii="Arial" w:eastAsia="Times New Roman" w:hAnsi="Arial" w:cs="Arial"/>
                <w:sz w:val="20"/>
                <w:szCs w:val="20"/>
                <w:lang w:eastAsia="fr-CA"/>
              </w:rPr>
            </w:pPr>
            <w:r w:rsidRPr="008876C0">
              <w:rPr>
                <w:rFonts w:ascii="Arial" w:eastAsia="Times New Roman" w:hAnsi="Arial" w:cs="Arial"/>
                <w:sz w:val="20"/>
                <w:szCs w:val="20"/>
                <w:lang w:eastAsia="fr-CA"/>
              </w:rPr>
              <w:t>Des rencontres sont planifiées régulièrement avec tous les partenaires (parents, éducateur ICI, psychoéducatrice, garderie, école) pour faire le point sur les progrès de Liam et les objectifs à prioriser.</w:t>
            </w:r>
          </w:p>
          <w:p w:rsidR="008876C0" w:rsidRPr="008876C0" w:rsidRDefault="008876C0" w:rsidP="008876C0">
            <w:pPr>
              <w:pStyle w:val="Paragraphedeliste"/>
              <w:numPr>
                <w:ilvl w:val="0"/>
                <w:numId w:val="6"/>
              </w:numPr>
              <w:spacing w:before="100" w:beforeAutospacing="1" w:after="100" w:afterAutospacing="1"/>
              <w:jc w:val="both"/>
              <w:rPr>
                <w:rFonts w:ascii="Arial" w:eastAsia="Times New Roman" w:hAnsi="Arial" w:cs="Arial"/>
                <w:sz w:val="20"/>
                <w:szCs w:val="20"/>
                <w:lang w:eastAsia="fr-CA"/>
              </w:rPr>
            </w:pPr>
            <w:r w:rsidRPr="008876C0">
              <w:rPr>
                <w:rFonts w:ascii="Arial" w:eastAsia="Times New Roman" w:hAnsi="Arial" w:cs="Arial"/>
                <w:sz w:val="20"/>
                <w:szCs w:val="20"/>
                <w:lang w:eastAsia="fr-CA"/>
              </w:rPr>
              <w:t>En attente d’un suivi avec l’ergothérapeute pour l’alimentation.</w:t>
            </w:r>
          </w:p>
          <w:p w:rsidR="00E775B5" w:rsidRPr="004A09C8" w:rsidRDefault="008876C0" w:rsidP="008876C0">
            <w:pPr>
              <w:pStyle w:val="Paragraphedeliste"/>
              <w:numPr>
                <w:ilvl w:val="0"/>
                <w:numId w:val="6"/>
              </w:numPr>
              <w:spacing w:before="120" w:after="120"/>
              <w:jc w:val="both"/>
              <w:rPr>
                <w:rFonts w:ascii="Arial" w:hAnsi="Arial" w:cs="Arial"/>
                <w:noProof/>
                <w:sz w:val="20"/>
                <w:lang w:eastAsia="fr-CA"/>
              </w:rPr>
            </w:pPr>
            <w:r w:rsidRPr="008876C0">
              <w:rPr>
                <w:rFonts w:ascii="Arial" w:eastAsia="Times New Roman" w:hAnsi="Arial" w:cs="Arial"/>
                <w:sz w:val="20"/>
                <w:szCs w:val="20"/>
                <w:lang w:eastAsia="fr-CA"/>
              </w:rPr>
              <w:t>Les parents sont satisfaits des services offerts</w:t>
            </w:r>
            <w:r>
              <w:rPr>
                <w:rFonts w:ascii="Arial" w:eastAsia="Times New Roman" w:hAnsi="Arial" w:cs="Arial"/>
                <w:sz w:val="20"/>
                <w:szCs w:val="20"/>
                <w:lang w:eastAsia="fr-CA"/>
              </w:rPr>
              <w:t>,</w:t>
            </w:r>
            <w:r w:rsidRPr="008876C0">
              <w:rPr>
                <w:rFonts w:ascii="Arial" w:eastAsia="Times New Roman" w:hAnsi="Arial" w:cs="Arial"/>
                <w:sz w:val="20"/>
                <w:szCs w:val="20"/>
                <w:lang w:eastAsia="fr-CA"/>
              </w:rPr>
              <w:t xml:space="preserve"> mais ils ne comprennent pas pourquoi Liam progresse beaucoup à la garderie </w:t>
            </w:r>
            <w:r>
              <w:rPr>
                <w:rFonts w:ascii="Arial" w:eastAsia="Times New Roman" w:hAnsi="Arial" w:cs="Arial"/>
                <w:sz w:val="20"/>
                <w:szCs w:val="20"/>
                <w:lang w:eastAsia="fr-CA"/>
              </w:rPr>
              <w:t>alors</w:t>
            </w:r>
            <w:r w:rsidRPr="008876C0">
              <w:rPr>
                <w:rFonts w:ascii="Arial" w:eastAsia="Times New Roman" w:hAnsi="Arial" w:cs="Arial"/>
                <w:sz w:val="20"/>
                <w:szCs w:val="20"/>
                <w:lang w:eastAsia="fr-CA"/>
              </w:rPr>
              <w:t xml:space="preserve"> qu’à la maison les progrès sont plus lents.</w:t>
            </w:r>
          </w:p>
        </w:tc>
      </w:tr>
    </w:tbl>
    <w:p w:rsidR="00E775B5" w:rsidRDefault="00E775B5" w:rsidP="00E775B5">
      <w:pPr>
        <w:tabs>
          <w:tab w:val="left" w:pos="9133"/>
        </w:tabs>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RPr="00740206" w:rsidTr="004875EA">
        <w:tc>
          <w:tcPr>
            <w:tcW w:w="1809" w:type="dxa"/>
            <w:vAlign w:val="center"/>
          </w:tcPr>
          <w:p w:rsidR="00E775B5" w:rsidRPr="004A09C8" w:rsidRDefault="00E775B5" w:rsidP="004875EA">
            <w:pPr>
              <w:spacing w:after="200" w:line="276" w:lineRule="auto"/>
              <w:rPr>
                <w:rFonts w:ascii="Arial" w:hAnsi="Arial" w:cs="Arial"/>
                <w:sz w:val="20"/>
                <w:szCs w:val="20"/>
              </w:rPr>
            </w:pPr>
          </w:p>
          <w:p w:rsidR="00E775B5" w:rsidRPr="004A09C8" w:rsidRDefault="00E775B5" w:rsidP="004875EA">
            <w:pPr>
              <w:spacing w:after="200" w:line="276" w:lineRule="auto"/>
              <w:rPr>
                <w:rFonts w:ascii="Arial" w:hAnsi="Arial" w:cs="Arial"/>
                <w:sz w:val="20"/>
                <w:szCs w:val="20"/>
              </w:rPr>
            </w:pPr>
            <w:r w:rsidRPr="004A09C8">
              <w:rPr>
                <w:rFonts w:ascii="Arial" w:hAnsi="Arial" w:cs="Arial"/>
                <w:b/>
                <w:sz w:val="20"/>
              </w:rPr>
              <w:t>Enjeux spécifiques dans ce dossier</w:t>
            </w:r>
          </w:p>
        </w:tc>
        <w:tc>
          <w:tcPr>
            <w:tcW w:w="8870" w:type="dxa"/>
          </w:tcPr>
          <w:p w:rsidR="008876C0" w:rsidRDefault="008876C0" w:rsidP="008876C0">
            <w:pPr>
              <w:pStyle w:val="Paragraphedeliste"/>
              <w:numPr>
                <w:ilvl w:val="0"/>
                <w:numId w:val="14"/>
              </w:numPr>
              <w:spacing w:before="100" w:beforeAutospacing="1" w:after="100" w:afterAutospacing="1"/>
              <w:jc w:val="both"/>
              <w:rPr>
                <w:rFonts w:ascii="Arial" w:hAnsi="Arial" w:cs="Arial"/>
                <w:sz w:val="20"/>
                <w:szCs w:val="20"/>
              </w:rPr>
            </w:pPr>
            <w:r w:rsidRPr="008876C0">
              <w:rPr>
                <w:rFonts w:ascii="Arial" w:hAnsi="Arial" w:cs="Arial"/>
                <w:sz w:val="20"/>
                <w:szCs w:val="20"/>
              </w:rPr>
              <w:t xml:space="preserve">Difficultés importantes des parents à encadrer l’enfant et à mettre des limites claires. Ils ont tendance à acheter la paix et à accéder aux demandes de leur fils pour éviter les crises. Toutefois, ils sont peu ouverts à la remise en question. </w:t>
            </w:r>
          </w:p>
          <w:p w:rsidR="00E775B5" w:rsidRPr="008876C0" w:rsidRDefault="008876C0" w:rsidP="008876C0">
            <w:pPr>
              <w:pStyle w:val="Paragraphedeliste"/>
              <w:numPr>
                <w:ilvl w:val="0"/>
                <w:numId w:val="14"/>
              </w:numPr>
              <w:spacing w:before="100" w:beforeAutospacing="1" w:after="100" w:afterAutospacing="1"/>
              <w:jc w:val="both"/>
              <w:rPr>
                <w:rFonts w:ascii="Arial" w:hAnsi="Arial" w:cs="Arial"/>
                <w:sz w:val="20"/>
                <w:szCs w:val="20"/>
              </w:rPr>
            </w:pPr>
            <w:r w:rsidRPr="008876C0">
              <w:rPr>
                <w:rFonts w:ascii="Arial" w:hAnsi="Arial" w:cs="Arial"/>
                <w:sz w:val="20"/>
                <w:szCs w:val="20"/>
              </w:rPr>
              <w:t>Plusieurs préalables à la communication ne sont pas présents chez Liam, ce qui implique que des échanges seront essentiels avec les parents afin de les aider à comprendre le travail à réaliser en préparation à leur objectif prioritaire.</w:t>
            </w:r>
          </w:p>
        </w:tc>
      </w:tr>
    </w:tbl>
    <w:p w:rsidR="00E775B5" w:rsidRPr="00E775B5" w:rsidRDefault="00E775B5" w:rsidP="00E775B5">
      <w:pPr>
        <w:tabs>
          <w:tab w:val="left" w:pos="9133"/>
        </w:tabs>
        <w:rPr>
          <w:rFonts w:ascii="Arial" w:hAnsi="Arial" w:cs="Arial"/>
          <w:sz w:val="20"/>
          <w:szCs w:val="20"/>
        </w:rPr>
      </w:pPr>
    </w:p>
    <w:sectPr w:rsidR="00E775B5" w:rsidRPr="00E775B5" w:rsidSect="00E775B5">
      <w:headerReference w:type="even" r:id="rId9"/>
      <w:headerReference w:type="default" r:id="rId10"/>
      <w:footerReference w:type="even" r:id="rId11"/>
      <w:footerReference w:type="default" r:id="rId12"/>
      <w:headerReference w:type="first" r:id="rId13"/>
      <w:footerReference w:type="first" r:id="rId14"/>
      <w:pgSz w:w="12240" w:h="15840"/>
      <w:pgMar w:top="907" w:right="1134" w:bottom="380" w:left="56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6C2" w:rsidRDefault="00B526C2" w:rsidP="00A7694C">
      <w:pPr>
        <w:spacing w:after="0" w:line="240" w:lineRule="auto"/>
      </w:pPr>
      <w:r>
        <w:separator/>
      </w:r>
    </w:p>
  </w:endnote>
  <w:endnote w:type="continuationSeparator" w:id="0">
    <w:p w:rsidR="00B526C2" w:rsidRDefault="00B526C2" w:rsidP="00A76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haloult_Cond">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08A" w:rsidRDefault="00A8408A">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961" w:rsidRDefault="00853961" w:rsidP="00853961">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BB4F5A" w:rsidRPr="008E57D9" w:rsidRDefault="00BB4F5A" w:rsidP="00BB4F5A">
    <w:pPr>
      <w:pStyle w:val="Pieddepage"/>
      <w:tabs>
        <w:tab w:val="clear" w:pos="4320"/>
        <w:tab w:val="clear" w:pos="8640"/>
        <w:tab w:val="center" w:pos="5245"/>
        <w:tab w:val="right" w:pos="10490"/>
      </w:tabs>
      <w:rPr>
        <w:rFonts w:ascii="Arial" w:hAnsi="Arial" w:cs="Arial"/>
        <w:sz w:val="16"/>
        <w:szCs w:val="16"/>
      </w:rPr>
    </w:pPr>
  </w:p>
  <w:p w:rsidR="00B526C2" w:rsidRPr="00472165" w:rsidRDefault="00BB4F5A" w:rsidP="00BB4F5A">
    <w:pPr>
      <w:pStyle w:val="Pieddepage"/>
      <w:tabs>
        <w:tab w:val="clear" w:pos="8640"/>
        <w:tab w:val="right" w:pos="10490"/>
      </w:tabs>
      <w:rPr>
        <w:rFonts w:ascii="Arial" w:hAnsi="Arial" w:cs="Arial"/>
        <w:sz w:val="16"/>
        <w:szCs w:val="18"/>
      </w:rPr>
    </w:pPr>
    <w:r w:rsidRPr="008E57D9">
      <w:rPr>
        <w:rFonts w:ascii="Arial" w:hAnsi="Arial" w:cs="Arial"/>
        <w:sz w:val="16"/>
        <w:szCs w:val="16"/>
      </w:rPr>
      <w:t>Centre intégré de santé et de services sociaux de la Montérégie-Ouest</w:t>
    </w:r>
    <w:bookmarkStart w:id="0" w:name="_GoBack"/>
    <w:r w:rsidR="00B526C2" w:rsidRPr="00472165">
      <w:rPr>
        <w:rFonts w:ascii="Arial" w:hAnsi="Arial" w:cs="Arial"/>
        <w:sz w:val="16"/>
        <w:szCs w:val="18"/>
      </w:rPr>
      <w:tab/>
    </w:r>
    <w:bookmarkEnd w:id="0"/>
    <w:r w:rsidR="00B526C2" w:rsidRPr="00472165">
      <w:rPr>
        <w:rFonts w:ascii="Arial" w:hAnsi="Arial" w:cs="Arial"/>
        <w:sz w:val="16"/>
        <w:szCs w:val="18"/>
      </w:rPr>
      <w:t xml:space="preserve">Page </w:t>
    </w:r>
    <w:r w:rsidR="00B526C2" w:rsidRPr="00472165">
      <w:rPr>
        <w:rFonts w:ascii="Arial" w:hAnsi="Arial" w:cs="Arial"/>
        <w:sz w:val="16"/>
        <w:szCs w:val="18"/>
      </w:rPr>
      <w:fldChar w:fldCharType="begin"/>
    </w:r>
    <w:r w:rsidR="00B526C2" w:rsidRPr="00472165">
      <w:rPr>
        <w:rFonts w:ascii="Arial" w:hAnsi="Arial" w:cs="Arial"/>
        <w:sz w:val="16"/>
        <w:szCs w:val="18"/>
      </w:rPr>
      <w:instrText xml:space="preserve"> PAGE   \* MERGEFORMAT </w:instrText>
    </w:r>
    <w:r w:rsidR="00B526C2" w:rsidRPr="00472165">
      <w:rPr>
        <w:rFonts w:ascii="Arial" w:hAnsi="Arial" w:cs="Arial"/>
        <w:sz w:val="16"/>
        <w:szCs w:val="18"/>
      </w:rPr>
      <w:fldChar w:fldCharType="separate"/>
    </w:r>
    <w:r w:rsidR="00A8408A">
      <w:rPr>
        <w:rFonts w:ascii="Arial" w:hAnsi="Arial" w:cs="Arial"/>
        <w:noProof/>
        <w:sz w:val="16"/>
        <w:szCs w:val="18"/>
      </w:rPr>
      <w:t>2</w:t>
    </w:r>
    <w:r w:rsidR="00B526C2" w:rsidRPr="00472165">
      <w:rPr>
        <w:rFonts w:ascii="Arial" w:hAnsi="Arial" w:cs="Arial"/>
        <w:sz w:val="16"/>
        <w:szCs w:val="18"/>
      </w:rPr>
      <w:fldChar w:fldCharType="end"/>
    </w:r>
    <w:r w:rsidR="00B526C2" w:rsidRPr="00472165">
      <w:rPr>
        <w:rFonts w:ascii="Arial" w:hAnsi="Arial" w:cs="Arial"/>
        <w:sz w:val="16"/>
        <w:szCs w:val="18"/>
      </w:rPr>
      <w:t xml:space="preserve"> de </w:t>
    </w:r>
    <w:r w:rsidR="00B526C2" w:rsidRPr="00472165">
      <w:rPr>
        <w:rFonts w:ascii="Arial" w:hAnsi="Arial" w:cs="Arial"/>
        <w:sz w:val="16"/>
        <w:szCs w:val="18"/>
      </w:rPr>
      <w:fldChar w:fldCharType="begin"/>
    </w:r>
    <w:r w:rsidR="00B526C2" w:rsidRPr="00472165">
      <w:rPr>
        <w:rFonts w:ascii="Arial" w:hAnsi="Arial" w:cs="Arial"/>
        <w:sz w:val="16"/>
        <w:szCs w:val="18"/>
      </w:rPr>
      <w:instrText xml:space="preserve"> NUMPAGES   \* MERGEFORMAT </w:instrText>
    </w:r>
    <w:r w:rsidR="00B526C2" w:rsidRPr="00472165">
      <w:rPr>
        <w:rFonts w:ascii="Arial" w:hAnsi="Arial" w:cs="Arial"/>
        <w:sz w:val="16"/>
        <w:szCs w:val="18"/>
      </w:rPr>
      <w:fldChar w:fldCharType="separate"/>
    </w:r>
    <w:r w:rsidR="00A8408A">
      <w:rPr>
        <w:rFonts w:ascii="Arial" w:hAnsi="Arial" w:cs="Arial"/>
        <w:noProof/>
        <w:sz w:val="16"/>
        <w:szCs w:val="18"/>
      </w:rPr>
      <w:t>2</w:t>
    </w:r>
    <w:r w:rsidR="00B526C2" w:rsidRPr="00472165">
      <w:rPr>
        <w:rFonts w:ascii="Arial" w:hAnsi="Arial" w:cs="Arial"/>
        <w:sz w:val="16"/>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5B5" w:rsidRDefault="00E775B5" w:rsidP="00E775B5">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E775B5" w:rsidRPr="008E57D9" w:rsidRDefault="00E775B5" w:rsidP="00E775B5">
    <w:pPr>
      <w:pStyle w:val="Pieddepage"/>
      <w:tabs>
        <w:tab w:val="clear" w:pos="4320"/>
        <w:tab w:val="clear" w:pos="8640"/>
        <w:tab w:val="center" w:pos="5245"/>
        <w:tab w:val="right" w:pos="10490"/>
      </w:tabs>
      <w:rPr>
        <w:rFonts w:ascii="Arial" w:hAnsi="Arial" w:cs="Arial"/>
        <w:sz w:val="16"/>
        <w:szCs w:val="16"/>
      </w:rPr>
    </w:pPr>
  </w:p>
  <w:p w:rsidR="00E775B5" w:rsidRPr="00E775B5" w:rsidRDefault="00E775B5" w:rsidP="00E775B5">
    <w:pPr>
      <w:pStyle w:val="Pieddepage"/>
      <w:tabs>
        <w:tab w:val="clear" w:pos="8640"/>
        <w:tab w:val="right" w:pos="10490"/>
      </w:tabs>
      <w:rPr>
        <w:rFonts w:ascii="Arial" w:hAnsi="Arial" w:cs="Arial"/>
        <w:sz w:val="16"/>
        <w:szCs w:val="16"/>
      </w:rPr>
    </w:pPr>
    <w:r w:rsidRPr="008E57D9">
      <w:rPr>
        <w:rFonts w:ascii="Arial" w:hAnsi="Arial" w:cs="Arial"/>
        <w:sz w:val="16"/>
        <w:szCs w:val="16"/>
      </w:rPr>
      <w:t>Centre intégré de santé et de services sociaux de la Montérégie-Ouest</w:t>
    </w:r>
    <w:r w:rsidRPr="008E57D9">
      <w:rPr>
        <w:rFonts w:ascii="Arial" w:hAnsi="Arial" w:cs="Arial"/>
        <w:sz w:val="16"/>
        <w:szCs w:val="16"/>
      </w:rPr>
      <w:tab/>
      <w:t xml:space="preserve">Page </w:t>
    </w:r>
    <w:r w:rsidRPr="008E57D9">
      <w:rPr>
        <w:rFonts w:ascii="Arial" w:hAnsi="Arial" w:cs="Arial"/>
        <w:sz w:val="16"/>
        <w:szCs w:val="16"/>
      </w:rPr>
      <w:fldChar w:fldCharType="begin"/>
    </w:r>
    <w:r w:rsidRPr="008E57D9">
      <w:rPr>
        <w:rFonts w:ascii="Arial" w:hAnsi="Arial" w:cs="Arial"/>
        <w:sz w:val="16"/>
        <w:szCs w:val="16"/>
      </w:rPr>
      <w:instrText xml:space="preserve"> PAGE   \* MERGEFORMAT </w:instrText>
    </w:r>
    <w:r w:rsidRPr="008E57D9">
      <w:rPr>
        <w:rFonts w:ascii="Arial" w:hAnsi="Arial" w:cs="Arial"/>
        <w:sz w:val="16"/>
        <w:szCs w:val="16"/>
      </w:rPr>
      <w:fldChar w:fldCharType="separate"/>
    </w:r>
    <w:r w:rsidR="00A8408A">
      <w:rPr>
        <w:rFonts w:ascii="Arial" w:hAnsi="Arial" w:cs="Arial"/>
        <w:noProof/>
        <w:sz w:val="16"/>
        <w:szCs w:val="16"/>
      </w:rPr>
      <w:t>1</w:t>
    </w:r>
    <w:r w:rsidRPr="008E57D9">
      <w:rPr>
        <w:rFonts w:ascii="Arial" w:hAnsi="Arial" w:cs="Arial"/>
        <w:sz w:val="16"/>
        <w:szCs w:val="16"/>
      </w:rPr>
      <w:fldChar w:fldCharType="end"/>
    </w:r>
    <w:r w:rsidRPr="008E57D9">
      <w:rPr>
        <w:rFonts w:ascii="Arial" w:hAnsi="Arial" w:cs="Arial"/>
        <w:sz w:val="16"/>
        <w:szCs w:val="16"/>
      </w:rPr>
      <w:t xml:space="preserve"> de </w:t>
    </w:r>
    <w:r w:rsidRPr="008E57D9">
      <w:rPr>
        <w:rFonts w:ascii="Arial" w:hAnsi="Arial" w:cs="Arial"/>
        <w:sz w:val="16"/>
        <w:szCs w:val="16"/>
      </w:rPr>
      <w:fldChar w:fldCharType="begin"/>
    </w:r>
    <w:r w:rsidRPr="008E57D9">
      <w:rPr>
        <w:rFonts w:ascii="Arial" w:hAnsi="Arial" w:cs="Arial"/>
        <w:sz w:val="16"/>
        <w:szCs w:val="16"/>
      </w:rPr>
      <w:instrText xml:space="preserve"> NUMPAGES   \* MERGEFORMAT </w:instrText>
    </w:r>
    <w:r w:rsidRPr="008E57D9">
      <w:rPr>
        <w:rFonts w:ascii="Arial" w:hAnsi="Arial" w:cs="Arial"/>
        <w:sz w:val="16"/>
        <w:szCs w:val="16"/>
      </w:rPr>
      <w:fldChar w:fldCharType="separate"/>
    </w:r>
    <w:r w:rsidR="00A8408A">
      <w:rPr>
        <w:rFonts w:ascii="Arial" w:hAnsi="Arial" w:cs="Arial"/>
        <w:noProof/>
        <w:sz w:val="16"/>
        <w:szCs w:val="16"/>
      </w:rPr>
      <w:t>2</w:t>
    </w:r>
    <w:r w:rsidRPr="008E57D9">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6C2" w:rsidRDefault="00B526C2" w:rsidP="00A7694C">
      <w:pPr>
        <w:spacing w:after="0" w:line="240" w:lineRule="auto"/>
      </w:pPr>
      <w:r>
        <w:separator/>
      </w:r>
    </w:p>
  </w:footnote>
  <w:footnote w:type="continuationSeparator" w:id="0">
    <w:p w:rsidR="00B526C2" w:rsidRDefault="00B526C2" w:rsidP="00A769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08A" w:rsidRDefault="00A8408A">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5B5" w:rsidRDefault="00E775B5" w:rsidP="00E775B5">
    <w:pPr>
      <w:pStyle w:val="En-tte"/>
      <w:rPr>
        <w:rFonts w:ascii="Arial" w:hAnsi="Arial" w:cs="Arial"/>
      </w:rPr>
    </w:pPr>
    <w:r>
      <w:rPr>
        <w:rFonts w:ascii="Arial" w:hAnsi="Arial" w:cs="Arial"/>
      </w:rPr>
      <w:t>Vignette clinique de programme</w:t>
    </w:r>
    <w:r w:rsidRPr="00987BF6">
      <w:rPr>
        <w:rFonts w:ascii="Arial" w:hAnsi="Arial" w:cs="Arial"/>
      </w:rPr>
      <w:t xml:space="preserve"> –</w:t>
    </w:r>
    <w:r w:rsidRPr="00740206">
      <w:rPr>
        <w:rFonts w:ascii="Arial" w:hAnsi="Arial" w:cs="Arial"/>
        <w:sz w:val="24"/>
        <w:szCs w:val="24"/>
      </w:rPr>
      <w:t xml:space="preserve"> </w:t>
    </w:r>
    <w:r w:rsidRPr="00740206">
      <w:rPr>
        <w:rFonts w:ascii="Arial" w:hAnsi="Arial" w:cs="Arial"/>
        <w:sz w:val="16"/>
      </w:rPr>
      <w:t>Programme spécialisé DIS-DIP-DMS (exemple pour une adulte</w:t>
    </w:r>
    <w:r w:rsidRPr="00740206">
      <w:rPr>
        <w:rFonts w:ascii="Arial" w:hAnsi="Arial" w:cs="Arial"/>
        <w:b/>
        <w:sz w:val="16"/>
      </w:rPr>
      <w:t xml:space="preserve"> </w:t>
    </w:r>
    <w:r w:rsidRPr="00740206">
      <w:rPr>
        <w:rFonts w:ascii="Arial" w:hAnsi="Arial" w:cs="Arial"/>
        <w:sz w:val="16"/>
      </w:rPr>
      <w:t>DIS)</w:t>
    </w:r>
  </w:p>
  <w:p w:rsidR="00B526C2" w:rsidRPr="00E775B5" w:rsidRDefault="00B526C2" w:rsidP="00E775B5">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5B5" w:rsidRDefault="00E775B5" w:rsidP="00E775B5">
    <w:pPr>
      <w:pStyle w:val="En-tte"/>
      <w:pBdr>
        <w:bottom w:val="single" w:sz="6" w:space="1" w:color="auto"/>
      </w:pBdr>
      <w:shd w:val="clear" w:color="auto" w:fill="000000" w:themeFill="text1"/>
      <w:tabs>
        <w:tab w:val="clear" w:pos="4320"/>
        <w:tab w:val="clear" w:pos="8640"/>
      </w:tabs>
      <w:ind w:left="2552"/>
      <w:rPr>
        <w:rFonts w:ascii="Arial" w:hAnsi="Arial" w:cs="Arial"/>
        <w:sz w:val="24"/>
        <w:szCs w:val="24"/>
      </w:rPr>
    </w:pPr>
    <w:r>
      <w:rPr>
        <w:rFonts w:ascii="Chaloult_Cond" w:hAnsi="Chaloult_Cond" w:cs="Arial"/>
        <w:b/>
        <w:noProof/>
        <w:sz w:val="10"/>
        <w:szCs w:val="10"/>
        <w:lang w:eastAsia="fr-CA"/>
      </w:rPr>
      <mc:AlternateContent>
        <mc:Choice Requires="wps">
          <w:drawing>
            <wp:anchor distT="0" distB="0" distL="114300" distR="114300" simplePos="0" relativeHeight="251661312" behindDoc="0" locked="0" layoutInCell="1" allowOverlap="1" wp14:anchorId="0EF50591" wp14:editId="68E34D3C">
              <wp:simplePos x="0" y="0"/>
              <wp:positionH relativeFrom="column">
                <wp:posOffset>-200025</wp:posOffset>
              </wp:positionH>
              <wp:positionV relativeFrom="paragraph">
                <wp:posOffset>-51435</wp:posOffset>
              </wp:positionV>
              <wp:extent cx="1828800" cy="701040"/>
              <wp:effectExtent l="0" t="0" r="0" b="3810"/>
              <wp:wrapNone/>
              <wp:docPr id="2" name="Rectangle 2"/>
              <wp:cNvGraphicFramePr/>
              <a:graphic xmlns:a="http://schemas.openxmlformats.org/drawingml/2006/main">
                <a:graphicData uri="http://schemas.microsoft.com/office/word/2010/wordprocessingShape">
                  <wps:wsp>
                    <wps:cNvSpPr/>
                    <wps:spPr>
                      <a:xfrm>
                        <a:off x="0" y="0"/>
                        <a:ext cx="1828800" cy="7010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775B5" w:rsidRDefault="00E775B5" w:rsidP="00E775B5">
                          <w:pPr>
                            <w:jc w:val="center"/>
                          </w:pPr>
                          <w:r>
                            <w:rPr>
                              <w:noProof/>
                              <w:lang w:eastAsia="fr-CA"/>
                            </w:rPr>
                            <w:drawing>
                              <wp:inline distT="0" distB="0" distL="0" distR="0" wp14:anchorId="52AFB0F0" wp14:editId="3923D58F">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left:0;text-align:left;margin-left:-15.75pt;margin-top:-4.05pt;width:2in;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NELiAIAAGcFAAAOAAAAZHJzL2Uyb0RvYy54bWysVFFP2zAQfp+0/2D5fSSNYJSKFFUgpkkI&#10;EDDx7Dp2E8nxeWe3Sffrd3bSwADtYVof0rPv7ru7z3d3ftG3hu0U+gZsyWdHOWfKSqgauyn5j6fr&#10;L3POfBC2EgasKvleeX6x/PzpvHMLVUANplLICMT6RedKXofgFlnmZa1a4Y/AKUtKDdiKQEfcZBWK&#10;jtBbkxV5/jXrACuHIJX3dHs1KPky4WutZLjT2qvATMkpt5C+mL7r+M2W52KxQeHqRo5piH/IohWN&#10;paAT1JUIgm2xeQfVNhLBgw5HEtoMtG6kSjVQNbP8TTWPtXAq1ULkeDfR5P8frLzd3SNrqpIXnFnR&#10;0hM9EGnCboxiRaSnc35BVo/uHseTJzHW2mts4z9VwfpE6X6iVPWBSbqczYv5PCfmJelOqcTjxHn2&#10;4u3Qh28KWhaFkiNFT0yK3Y0PFJFMDyYxmIXrxpj0bMb+cUGG8SaLCQ8pJinsjYp2xj4oTZVSUkUK&#10;kHpMXRpkO0HdIaRUNswGVS0qNVyf5PSLPBD85JFOCTAia0powh4BYv++xx5gRvvoqlKLTs753xIb&#10;nCePFBlsmJzbxgJ+BGCoqjHyYH8gaaAmshT6dU8mUVxDtaeWQBhmxTt53dDL3Agf7gXScNBj0sCH&#10;O/poA13JYZQ4qwF/fXQf7alnSctZR8NWcv9zK1BxZr5b6uaz2TH1BQvpcHxyWtABX2vWrzV2214C&#10;vdiMVouTSYz2wRxEjdA+015YxaikElZS7JLLgIfDZRiWAG0WqVarZEYT6US4sY9ORvBIcOy8p/5Z&#10;oBvbM1Bj38JhMMXiTZcOttHTwmobQDephV94HamnaU49NG6euC5en5PVy35c/gYAAP//AwBQSwME&#10;FAAGAAgAAAAhAAwHNPfeAAAACgEAAA8AAABkcnMvZG93bnJldi54bWxMj8tOwzAQRfdI/IM1ldi1&#10;TlK1ikKcqiAhhLpAtLB3bDeJiMeR7Tz69wwr2M3j6M6Z8rDYnk3Gh86hgHSTADOonO6wEfB5eVnn&#10;wEKUqGXv0Ai4mQCH6v6ulIV2M36Y6RwbRiEYCimgjXEoOA+qNVaGjRsM0u7qvJWRWt9w7eVM4bbn&#10;WZLsuZUd0oVWDua5Ner7PFoBX+76NFtV49t0e+/G15NXKj8J8bBajo/AolniHwy/+qQOFTnVbkQd&#10;WC9gvU13hFKRp8AIyHZ7GtREJtkWeFXy/y9UPwAAAP//AwBQSwECLQAUAAYACAAAACEAtoM4kv4A&#10;AADhAQAAEwAAAAAAAAAAAAAAAAAAAAAAW0NvbnRlbnRfVHlwZXNdLnhtbFBLAQItABQABgAIAAAA&#10;IQA4/SH/1gAAAJQBAAALAAAAAAAAAAAAAAAAAC8BAABfcmVscy8ucmVsc1BLAQItABQABgAIAAAA&#10;IQB2ONELiAIAAGcFAAAOAAAAAAAAAAAAAAAAAC4CAABkcnMvZTJvRG9jLnhtbFBLAQItABQABgAI&#10;AAAAIQAMBzT33gAAAAoBAAAPAAAAAAAAAAAAAAAAAOIEAABkcnMvZG93bnJldi54bWxQSwUGAAAA&#10;AAQABADzAAAA7QUAAAAA&#10;" filled="f" stroked="f" strokeweight="1pt">
              <v:textbox>
                <w:txbxContent>
                  <w:p w:rsidR="00E775B5" w:rsidRDefault="00E775B5" w:rsidP="00E775B5">
                    <w:pPr>
                      <w:jc w:val="center"/>
                    </w:pPr>
                    <w:r>
                      <w:rPr>
                        <w:noProof/>
                        <w:lang w:eastAsia="fr-CA"/>
                      </w:rPr>
                      <w:drawing>
                        <wp:inline distT="0" distB="0" distL="0" distR="0" wp14:anchorId="52AFB0F0" wp14:editId="3923D58F">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v:textbox>
            </v:rect>
          </w:pict>
        </mc:Fallback>
      </mc:AlternateContent>
    </w:r>
  </w:p>
  <w:p w:rsidR="00E775B5" w:rsidRPr="009E4B2E" w:rsidRDefault="00E775B5" w:rsidP="00E775B5">
    <w:pPr>
      <w:pStyle w:val="En-tte"/>
      <w:pBdr>
        <w:bottom w:val="single" w:sz="6" w:space="1" w:color="auto"/>
      </w:pBdr>
      <w:shd w:val="clear" w:color="auto" w:fill="000000" w:themeFill="text1"/>
      <w:tabs>
        <w:tab w:val="clear" w:pos="4320"/>
        <w:tab w:val="clear" w:pos="8640"/>
        <w:tab w:val="left" w:pos="2552"/>
      </w:tabs>
      <w:ind w:left="2552"/>
      <w:rPr>
        <w:rFonts w:ascii="Chaloult_Cond" w:hAnsi="Chaloult_Cond" w:cs="Arial"/>
        <w:b/>
        <w:sz w:val="10"/>
        <w:szCs w:val="10"/>
      </w:rPr>
    </w:pPr>
  </w:p>
  <w:p w:rsidR="00E775B5" w:rsidRPr="00FE17E8" w:rsidRDefault="00E775B5" w:rsidP="00E775B5">
    <w:pPr>
      <w:pStyle w:val="Titrebandeaunoir"/>
      <w:pBdr>
        <w:top w:val="single" w:sz="6" w:space="1" w:color="auto"/>
        <w:bottom w:val="single" w:sz="4" w:space="1" w:color="auto"/>
      </w:pBdr>
      <w:tabs>
        <w:tab w:val="clear" w:pos="2552"/>
        <w:tab w:val="left" w:pos="2694"/>
      </w:tabs>
      <w:ind w:left="2552"/>
      <w:rPr>
        <w:b w:val="0"/>
        <w:sz w:val="28"/>
        <w:szCs w:val="28"/>
      </w:rPr>
    </w:pPr>
    <w:r>
      <w:rPr>
        <w:b w:val="0"/>
        <w:sz w:val="28"/>
        <w:szCs w:val="28"/>
      </w:rPr>
      <w:t>Vignette clinique de programme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61E72"/>
    <w:multiLevelType w:val="hybridMultilevel"/>
    <w:tmpl w:val="77C648B0"/>
    <w:lvl w:ilvl="0" w:tplc="0C0C000F">
      <w:start w:val="1"/>
      <w:numFmt w:val="decimal"/>
      <w:lvlText w:val="%1."/>
      <w:lvlJc w:val="left"/>
      <w:pPr>
        <w:ind w:left="1080" w:hanging="360"/>
      </w:p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
    <w:nsid w:val="040F6DA0"/>
    <w:multiLevelType w:val="hybridMultilevel"/>
    <w:tmpl w:val="D5D02E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nsid w:val="16F74921"/>
    <w:multiLevelType w:val="hybridMultilevel"/>
    <w:tmpl w:val="8638816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nsid w:val="342123D2"/>
    <w:multiLevelType w:val="hybridMultilevel"/>
    <w:tmpl w:val="D4682F0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nsid w:val="38014444"/>
    <w:multiLevelType w:val="hybridMultilevel"/>
    <w:tmpl w:val="58120C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nsid w:val="4EA3140F"/>
    <w:multiLevelType w:val="hybridMultilevel"/>
    <w:tmpl w:val="53AEC09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6">
    <w:nsid w:val="53036EB4"/>
    <w:multiLevelType w:val="hybridMultilevel"/>
    <w:tmpl w:val="2AEE5038"/>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7">
    <w:nsid w:val="57B87892"/>
    <w:multiLevelType w:val="hybridMultilevel"/>
    <w:tmpl w:val="9A82049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nsid w:val="5D443F40"/>
    <w:multiLevelType w:val="hybridMultilevel"/>
    <w:tmpl w:val="F828D8E0"/>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9">
    <w:nsid w:val="64207292"/>
    <w:multiLevelType w:val="hybridMultilevel"/>
    <w:tmpl w:val="540CAFD8"/>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0">
    <w:nsid w:val="692A3C0E"/>
    <w:multiLevelType w:val="hybridMultilevel"/>
    <w:tmpl w:val="BF186B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nsid w:val="74552304"/>
    <w:multiLevelType w:val="hybridMultilevel"/>
    <w:tmpl w:val="3404CF4C"/>
    <w:lvl w:ilvl="0" w:tplc="3B2C749E">
      <w:numFmt w:val="bullet"/>
      <w:lvlText w:val="•"/>
      <w:lvlJc w:val="left"/>
      <w:pPr>
        <w:ind w:left="1410" w:hanging="690"/>
      </w:pPr>
      <w:rPr>
        <w:rFonts w:ascii="Calibri" w:eastAsiaTheme="minorHAnsi" w:hAnsi="Calibri" w:cstheme="minorBid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2">
    <w:nsid w:val="784C47E2"/>
    <w:multiLevelType w:val="hybridMultilevel"/>
    <w:tmpl w:val="0AEA00F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3">
    <w:nsid w:val="7BC215B3"/>
    <w:multiLevelType w:val="hybridMultilevel"/>
    <w:tmpl w:val="1428BA22"/>
    <w:lvl w:ilvl="0" w:tplc="3CD63F4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3"/>
  </w:num>
  <w:num w:numId="2">
    <w:abstractNumId w:val="11"/>
  </w:num>
  <w:num w:numId="3">
    <w:abstractNumId w:val="6"/>
  </w:num>
  <w:num w:numId="4">
    <w:abstractNumId w:val="8"/>
  </w:num>
  <w:num w:numId="5">
    <w:abstractNumId w:val="10"/>
  </w:num>
  <w:num w:numId="6">
    <w:abstractNumId w:val="1"/>
  </w:num>
  <w:num w:numId="7">
    <w:abstractNumId w:val="4"/>
  </w:num>
  <w:num w:numId="8">
    <w:abstractNumId w:val="12"/>
  </w:num>
  <w:num w:numId="9">
    <w:abstractNumId w:val="9"/>
  </w:num>
  <w:num w:numId="10">
    <w:abstractNumId w:val="0"/>
  </w:num>
  <w:num w:numId="11">
    <w:abstractNumId w:val="7"/>
  </w:num>
  <w:num w:numId="12">
    <w:abstractNumId w:val="2"/>
  </w:num>
  <w:num w:numId="13">
    <w:abstractNumId w:val="5"/>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94C"/>
    <w:rsid w:val="00014619"/>
    <w:rsid w:val="000177BB"/>
    <w:rsid w:val="0002785A"/>
    <w:rsid w:val="00036A29"/>
    <w:rsid w:val="00050748"/>
    <w:rsid w:val="00051596"/>
    <w:rsid w:val="00070C82"/>
    <w:rsid w:val="000C60A6"/>
    <w:rsid w:val="001719A4"/>
    <w:rsid w:val="001A4E83"/>
    <w:rsid w:val="001E19D7"/>
    <w:rsid w:val="001E4184"/>
    <w:rsid w:val="001F0777"/>
    <w:rsid w:val="001F292A"/>
    <w:rsid w:val="00234A3E"/>
    <w:rsid w:val="002979BD"/>
    <w:rsid w:val="002C6D09"/>
    <w:rsid w:val="002D0DCE"/>
    <w:rsid w:val="002F040C"/>
    <w:rsid w:val="002F2462"/>
    <w:rsid w:val="003265DD"/>
    <w:rsid w:val="00361D4A"/>
    <w:rsid w:val="0038347B"/>
    <w:rsid w:val="003935A9"/>
    <w:rsid w:val="003D1D4C"/>
    <w:rsid w:val="003F3C45"/>
    <w:rsid w:val="003F6337"/>
    <w:rsid w:val="00401D55"/>
    <w:rsid w:val="00435E6C"/>
    <w:rsid w:val="0043739A"/>
    <w:rsid w:val="00441ED3"/>
    <w:rsid w:val="00472165"/>
    <w:rsid w:val="00485C9E"/>
    <w:rsid w:val="00485CC8"/>
    <w:rsid w:val="004A09C8"/>
    <w:rsid w:val="004B14AE"/>
    <w:rsid w:val="004B4F3E"/>
    <w:rsid w:val="004C542B"/>
    <w:rsid w:val="004F684E"/>
    <w:rsid w:val="00514027"/>
    <w:rsid w:val="00516021"/>
    <w:rsid w:val="005321B9"/>
    <w:rsid w:val="00585390"/>
    <w:rsid w:val="005C0935"/>
    <w:rsid w:val="005E159E"/>
    <w:rsid w:val="005E5BCC"/>
    <w:rsid w:val="00624586"/>
    <w:rsid w:val="00624EB7"/>
    <w:rsid w:val="00650B6E"/>
    <w:rsid w:val="0065602E"/>
    <w:rsid w:val="006602B2"/>
    <w:rsid w:val="0067089C"/>
    <w:rsid w:val="00693EE0"/>
    <w:rsid w:val="006A2337"/>
    <w:rsid w:val="006A6580"/>
    <w:rsid w:val="006A7D15"/>
    <w:rsid w:val="006C5D58"/>
    <w:rsid w:val="006D42C4"/>
    <w:rsid w:val="006D70F2"/>
    <w:rsid w:val="00711C1E"/>
    <w:rsid w:val="00740206"/>
    <w:rsid w:val="00806595"/>
    <w:rsid w:val="0081709A"/>
    <w:rsid w:val="00853961"/>
    <w:rsid w:val="00854D5E"/>
    <w:rsid w:val="008774C6"/>
    <w:rsid w:val="008876C0"/>
    <w:rsid w:val="00891FB7"/>
    <w:rsid w:val="0089559F"/>
    <w:rsid w:val="008A10A6"/>
    <w:rsid w:val="008B7A39"/>
    <w:rsid w:val="008C1607"/>
    <w:rsid w:val="008E1414"/>
    <w:rsid w:val="008E57D9"/>
    <w:rsid w:val="00905AC2"/>
    <w:rsid w:val="009166E3"/>
    <w:rsid w:val="00934F3D"/>
    <w:rsid w:val="00942A1D"/>
    <w:rsid w:val="009510D7"/>
    <w:rsid w:val="00951BCA"/>
    <w:rsid w:val="00956DFD"/>
    <w:rsid w:val="00964F2C"/>
    <w:rsid w:val="00987BF6"/>
    <w:rsid w:val="00990F41"/>
    <w:rsid w:val="009A307B"/>
    <w:rsid w:val="009C7BE5"/>
    <w:rsid w:val="009E3A91"/>
    <w:rsid w:val="009E4B2E"/>
    <w:rsid w:val="00A10042"/>
    <w:rsid w:val="00A30FA0"/>
    <w:rsid w:val="00A40112"/>
    <w:rsid w:val="00A41564"/>
    <w:rsid w:val="00A61BB7"/>
    <w:rsid w:val="00A7159E"/>
    <w:rsid w:val="00A7694C"/>
    <w:rsid w:val="00A815B4"/>
    <w:rsid w:val="00A8408A"/>
    <w:rsid w:val="00B35552"/>
    <w:rsid w:val="00B37204"/>
    <w:rsid w:val="00B526C2"/>
    <w:rsid w:val="00B66976"/>
    <w:rsid w:val="00BB4F5A"/>
    <w:rsid w:val="00BB7A72"/>
    <w:rsid w:val="00BD64B3"/>
    <w:rsid w:val="00BF62FC"/>
    <w:rsid w:val="00C15FF9"/>
    <w:rsid w:val="00C25758"/>
    <w:rsid w:val="00C7381D"/>
    <w:rsid w:val="00C808E4"/>
    <w:rsid w:val="00CD6B81"/>
    <w:rsid w:val="00CE3F1B"/>
    <w:rsid w:val="00CE5D9A"/>
    <w:rsid w:val="00D431E0"/>
    <w:rsid w:val="00D51182"/>
    <w:rsid w:val="00D70B2E"/>
    <w:rsid w:val="00DB3D17"/>
    <w:rsid w:val="00DB5A4E"/>
    <w:rsid w:val="00DC5A3C"/>
    <w:rsid w:val="00DD1880"/>
    <w:rsid w:val="00DE147C"/>
    <w:rsid w:val="00E1535B"/>
    <w:rsid w:val="00E16429"/>
    <w:rsid w:val="00E54F3F"/>
    <w:rsid w:val="00E5606A"/>
    <w:rsid w:val="00E63826"/>
    <w:rsid w:val="00E65E8E"/>
    <w:rsid w:val="00E775B5"/>
    <w:rsid w:val="00E77FDB"/>
    <w:rsid w:val="00E87339"/>
    <w:rsid w:val="00EC0698"/>
    <w:rsid w:val="00EC0E64"/>
    <w:rsid w:val="00ED6FE2"/>
    <w:rsid w:val="00EE5183"/>
    <w:rsid w:val="00EF3EB4"/>
    <w:rsid w:val="00F009CA"/>
    <w:rsid w:val="00F07021"/>
    <w:rsid w:val="00F34CDB"/>
    <w:rsid w:val="00F35BBD"/>
    <w:rsid w:val="00F6508E"/>
    <w:rsid w:val="00FA6582"/>
    <w:rsid w:val="00FB4713"/>
    <w:rsid w:val="00FE17E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689827">
      <w:bodyDiv w:val="1"/>
      <w:marLeft w:val="0"/>
      <w:marRight w:val="0"/>
      <w:marTop w:val="0"/>
      <w:marBottom w:val="0"/>
      <w:divBdr>
        <w:top w:val="none" w:sz="0" w:space="0" w:color="auto"/>
        <w:left w:val="none" w:sz="0" w:space="0" w:color="auto"/>
        <w:bottom w:val="none" w:sz="0" w:space="0" w:color="auto"/>
        <w:right w:val="none" w:sz="0" w:space="0" w:color="auto"/>
      </w:divBdr>
    </w:div>
    <w:div w:id="19801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AFFF1-17D3-4098-8FE7-9E651B86E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Pages>
  <Words>756</Words>
  <Characters>4163</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4910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Administrateur</cp:lastModifiedBy>
  <cp:revision>6</cp:revision>
  <cp:lastPrinted>2016-07-06T14:12:00Z</cp:lastPrinted>
  <dcterms:created xsi:type="dcterms:W3CDTF">2017-10-25T19:42:00Z</dcterms:created>
  <dcterms:modified xsi:type="dcterms:W3CDTF">2017-11-03T14:08:00Z</dcterms:modified>
</cp:coreProperties>
</file>