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923" w:type="dxa"/>
        <w:tblInd w:w="-5" w:type="dxa"/>
        <w:tblLayout w:type="fixed"/>
        <w:tblLook w:val="04A0" w:firstRow="1" w:lastRow="0" w:firstColumn="1" w:lastColumn="0" w:noHBand="0" w:noVBand="1"/>
      </w:tblPr>
      <w:tblGrid>
        <w:gridCol w:w="1701"/>
        <w:gridCol w:w="5702"/>
        <w:gridCol w:w="990"/>
        <w:gridCol w:w="1530"/>
      </w:tblGrid>
      <w:tr w:rsidR="005B1C92" w:rsidRPr="00BD0655" w14:paraId="3790A177" w14:textId="77777777" w:rsidTr="00746C2D">
        <w:trPr>
          <w:trHeight w:val="397"/>
        </w:trPr>
        <w:permStart w:id="1072329817" w:edGrp="everyone" w:displacedByCustomXml="next"/>
        <w:sdt>
          <w:sdtPr>
            <w:rPr>
              <w:rFonts w:cs="Arial"/>
              <w:szCs w:val="20"/>
            </w:rPr>
            <w:id w:val="-1880167330"/>
            <w:placeholder>
              <w:docPart w:val="BC8727C405F44EFBB706E66D53EB0CC9"/>
            </w:placeholder>
          </w:sdtPr>
          <w:sdtEndPr/>
          <w:sdtContent>
            <w:tc>
              <w:tcPr>
                <w:tcW w:w="9923" w:type="dxa"/>
                <w:gridSpan w:val="4"/>
                <w:vAlign w:val="center"/>
              </w:tcPr>
              <w:p w14:paraId="7BA65826" w14:textId="77777777" w:rsidR="005B1C92" w:rsidRPr="00BD0655" w:rsidRDefault="00A8746D" w:rsidP="001A2A6D">
                <w:pPr>
                  <w:rPr>
                    <w:rFonts w:cs="Arial"/>
                    <w:b/>
                  </w:rPr>
                </w:pPr>
                <w:r>
                  <w:rPr>
                    <w:rFonts w:cs="Arial"/>
                    <w:szCs w:val="20"/>
                  </w:rPr>
                  <w:t>Titre de la procédure</w:t>
                </w:r>
                <w:r w:rsidR="00A43BDB">
                  <w:rPr>
                    <w:rFonts w:cs="Arial"/>
                    <w:szCs w:val="20"/>
                  </w:rPr>
                  <w:t xml:space="preserve"> de service</w:t>
                </w:r>
              </w:p>
            </w:tc>
          </w:sdtContent>
        </w:sdt>
        <w:permEnd w:id="1072329817" w:displacedByCustomXml="prev"/>
      </w:tr>
      <w:tr w:rsidR="006102EC" w:rsidRPr="00BD0655" w14:paraId="6395DCE4" w14:textId="77777777" w:rsidTr="001203A7">
        <w:trPr>
          <w:trHeight w:val="397"/>
        </w:trPr>
        <w:tc>
          <w:tcPr>
            <w:tcW w:w="1701" w:type="dxa"/>
            <w:vMerge w:val="restart"/>
            <w:tcBorders>
              <w:right w:val="nil"/>
            </w:tcBorders>
            <w:vAlign w:val="center"/>
          </w:tcPr>
          <w:p w14:paraId="428F2F37" w14:textId="77777777" w:rsidR="006102EC" w:rsidRPr="00746C2D" w:rsidRDefault="006102EC" w:rsidP="001A2A6D">
            <w:pPr>
              <w:rPr>
                <w:rFonts w:cs="Arial"/>
                <w:sz w:val="18"/>
              </w:rPr>
            </w:pPr>
            <w:r w:rsidRPr="00746C2D">
              <w:rPr>
                <w:rFonts w:cs="Arial"/>
                <w:sz w:val="18"/>
              </w:rPr>
              <w:t>Direction(s) responsable(s)</w:t>
            </w:r>
          </w:p>
        </w:tc>
        <w:permStart w:id="1319320654" w:edGrp="everyone" w:displacedByCustomXml="next"/>
        <w:sdt>
          <w:sdtPr>
            <w:rPr>
              <w:rFonts w:cs="Arial"/>
              <w:sz w:val="18"/>
              <w:szCs w:val="18"/>
            </w:rPr>
            <w:tag w:val="Direction concernée"/>
            <w:id w:val="-1852795561"/>
            <w:lock w:val="sdtLocked"/>
            <w:placeholder>
              <w:docPart w:val="4D4B3227915A49549ACF3E8C865C1C33"/>
            </w:placeholder>
            <w:showingPlcHdr/>
            <w:comboBox>
              <w:listItem w:value="Choisissez un élément."/>
              <w:listItem w:displayText="Direction de l'accessibilité et de la coordination extrahospitalières des soins et services" w:value="Direction de l'accessibilité et de la coordination extrahospitalières des soins et services"/>
              <w:listItem w:displayText="Direction des activités hospitalières - Hôpital Anna-Laberge" w:value="Direction des activités hospitalières - Hôpital Anna-Laberge"/>
              <w:listItem w:displayText="Direction des activités hospitalières - Hôpital du Suroît et Hôpital Barrie Memorial" w:value="Direction des activités hospitalières - Hôpital du Suroît et Hôpital Barrie Memorial"/>
              <w:listItem w:displayText="Direction générale" w:value="Direction générale"/>
              <w:listItem w:displayText="Direction hôpital Vaudreuil-Soulanges" w:value="Direction hôpital Vaudreuil-Soulanges"/>
              <w:listItem w:displayText="Direction de la logistique" w:value="Direction de la logistique"/>
              <w:listItem w:displayText="Direction des programmes Déficiences" w:value="Direction des programmes Déficiences"/>
              <w:listItem w:displayText="Direction des programmes Jeunesse et des Activités de santé publique" w:value="Direction des programmes Jeunesse et des Activités de santé publique"/>
              <w:listItem w:displayText="Direction médicale et des services professionnels" w:value="Direction médicale et des services professionnels"/>
              <w:listItem w:displayText="Direction des programmes de soins critiques et spécialisés" w:value="Direction des programmes de soins critiques et spécialisés"/>
              <w:listItem w:displayText="Direction des programmes Santé mentale et Dépendance" w:value="Direction des programmes Santé mentale et Dépendance"/>
              <w:listItem w:displayText="Direction de la qualité, de l'évaluation, de la performance et de l'éthique" w:value="Direction de la qualité, de l'évaluation, de la performance et de l'éthique"/>
              <w:listItem w:displayText="Direction des ressources financières" w:value="Direction des ressources financières"/>
              <w:listItem w:displayText="Direction des ressources humaines et du développement organisationnel" w:value="Direction des ressources humaines et du développement organisationnel"/>
              <w:listItem w:displayText="Direction des services d'hébergement pour les aînés et les personnes en perte d'autonomie" w:value="Direction des services d'hébergement pour les aînés et les personnes en perte d'autonomie"/>
              <w:listItem w:displayText="Direction des soins infirmiers et de l'enseignement universitaire" w:value="Direction des soins infirmiers et de l'enseignement universitaire"/>
              <w:listItem w:displayText="Direction des services multidisciplinaires, de la recherche et de l'enseignement universitaire" w:value="Direction des services multidisciplinaires, de la recherche et de l'enseignement universitaire"/>
              <w:listItem w:displayText="Direction des services de soutien à domicile et gériatrie" w:value="Direction des services de soutien à domicile et gériatrie"/>
              <w:listItem w:displayText="Direction des services techniques" w:value="Direction des services techniques"/>
            </w:comboBox>
          </w:sdtPr>
          <w:sdtEndPr/>
          <w:sdtContent>
            <w:tc>
              <w:tcPr>
                <w:tcW w:w="5702" w:type="dxa"/>
                <w:vMerge w:val="restart"/>
                <w:tcBorders>
                  <w:top w:val="single" w:sz="4" w:space="0" w:color="auto"/>
                  <w:left w:val="nil"/>
                  <w:right w:val="single" w:sz="4" w:space="0" w:color="auto"/>
                </w:tcBorders>
                <w:vAlign w:val="center"/>
              </w:tcPr>
              <w:p w14:paraId="0A133AC8" w14:textId="5EEFFA16" w:rsidR="006102EC" w:rsidRPr="00746C2D" w:rsidRDefault="006102EC" w:rsidP="001A2A6D">
                <w:pPr>
                  <w:rPr>
                    <w:rFonts w:cs="Arial"/>
                    <w:sz w:val="18"/>
                    <w:szCs w:val="18"/>
                  </w:rPr>
                </w:pPr>
                <w:r w:rsidRPr="00746C2D">
                  <w:rPr>
                    <w:rStyle w:val="Textedelespacerserv"/>
                    <w:rFonts w:cs="Arial"/>
                    <w:sz w:val="18"/>
                    <w:szCs w:val="18"/>
                  </w:rPr>
                  <w:t>Choisissez un élément</w:t>
                </w:r>
              </w:p>
            </w:tc>
          </w:sdtContent>
        </w:sdt>
        <w:permEnd w:id="1319320654" w:displacedByCustomXml="prev"/>
        <w:tc>
          <w:tcPr>
            <w:tcW w:w="990" w:type="dxa"/>
            <w:tcBorders>
              <w:left w:val="single" w:sz="4" w:space="0" w:color="auto"/>
            </w:tcBorders>
            <w:vAlign w:val="center"/>
          </w:tcPr>
          <w:p w14:paraId="1EC2D06B" w14:textId="77777777" w:rsidR="006102EC" w:rsidRPr="00746C2D" w:rsidRDefault="006102EC" w:rsidP="001A2A6D">
            <w:pPr>
              <w:jc w:val="right"/>
              <w:rPr>
                <w:rFonts w:cs="Arial"/>
                <w:sz w:val="18"/>
                <w:szCs w:val="18"/>
              </w:rPr>
            </w:pPr>
            <w:r>
              <w:rPr>
                <w:rFonts w:cs="Arial"/>
                <w:sz w:val="18"/>
                <w:szCs w:val="18"/>
              </w:rPr>
              <w:t>Adopté</w:t>
            </w:r>
          </w:p>
        </w:tc>
        <w:permStart w:id="792410136" w:edGrp="everyone"/>
        <w:tc>
          <w:tcPr>
            <w:tcW w:w="1530" w:type="dxa"/>
            <w:vAlign w:val="center"/>
          </w:tcPr>
          <w:p w14:paraId="32C25078" w14:textId="77777777" w:rsidR="006102EC" w:rsidRPr="00746C2D" w:rsidRDefault="006102EC" w:rsidP="001A2A6D">
            <w:pPr>
              <w:rPr>
                <w:rFonts w:cs="Arial"/>
                <w:sz w:val="18"/>
              </w:rPr>
            </w:pPr>
            <w:r w:rsidRPr="00746C2D">
              <w:rPr>
                <w:rFonts w:cs="Arial"/>
                <w:sz w:val="18"/>
                <w:szCs w:val="18"/>
              </w:rPr>
              <w:fldChar w:fldCharType="begin">
                <w:ffData>
                  <w:name w:val="Texte1"/>
                  <w:enabled/>
                  <w:calcOnExit w:val="0"/>
                  <w:textInput>
                    <w:default w:val="AAAA-MM-JJ"/>
                  </w:textInput>
                </w:ffData>
              </w:fldChar>
            </w:r>
            <w:bookmarkStart w:id="0" w:name="Texte1"/>
            <w:r w:rsidRPr="00746C2D">
              <w:rPr>
                <w:rFonts w:cs="Arial"/>
                <w:sz w:val="18"/>
                <w:szCs w:val="18"/>
              </w:rPr>
              <w:instrText xml:space="preserve"> FORMTEXT </w:instrText>
            </w:r>
            <w:r w:rsidRPr="00746C2D">
              <w:rPr>
                <w:rFonts w:cs="Arial"/>
                <w:sz w:val="18"/>
                <w:szCs w:val="18"/>
              </w:rPr>
            </w:r>
            <w:r w:rsidRPr="00746C2D">
              <w:rPr>
                <w:rFonts w:cs="Arial"/>
                <w:sz w:val="18"/>
                <w:szCs w:val="18"/>
              </w:rPr>
              <w:fldChar w:fldCharType="separate"/>
            </w:r>
            <w:r w:rsidRPr="00746C2D">
              <w:rPr>
                <w:rFonts w:cs="Arial"/>
                <w:noProof/>
                <w:sz w:val="18"/>
                <w:szCs w:val="18"/>
              </w:rPr>
              <w:t>AAAA-MM-JJ</w:t>
            </w:r>
            <w:r w:rsidRPr="00746C2D">
              <w:rPr>
                <w:rFonts w:cs="Arial"/>
                <w:sz w:val="18"/>
                <w:szCs w:val="18"/>
              </w:rPr>
              <w:fldChar w:fldCharType="end"/>
            </w:r>
            <w:bookmarkEnd w:id="0"/>
            <w:permEnd w:id="792410136"/>
          </w:p>
        </w:tc>
      </w:tr>
      <w:tr w:rsidR="006102EC" w:rsidRPr="00BD0655" w14:paraId="068CD52D" w14:textId="77777777" w:rsidTr="001203A7">
        <w:trPr>
          <w:trHeight w:val="397"/>
        </w:trPr>
        <w:tc>
          <w:tcPr>
            <w:tcW w:w="1701" w:type="dxa"/>
            <w:vMerge/>
            <w:tcBorders>
              <w:right w:val="nil"/>
            </w:tcBorders>
            <w:vAlign w:val="center"/>
          </w:tcPr>
          <w:p w14:paraId="0747F3BE" w14:textId="77777777" w:rsidR="006102EC" w:rsidRPr="00746C2D" w:rsidRDefault="006102EC" w:rsidP="001A2A6D">
            <w:pPr>
              <w:rPr>
                <w:rFonts w:cs="Arial"/>
                <w:sz w:val="18"/>
              </w:rPr>
            </w:pPr>
          </w:p>
        </w:tc>
        <w:tc>
          <w:tcPr>
            <w:tcW w:w="5702" w:type="dxa"/>
            <w:vMerge/>
            <w:tcBorders>
              <w:left w:val="nil"/>
              <w:bottom w:val="nil"/>
              <w:right w:val="single" w:sz="4" w:space="0" w:color="auto"/>
            </w:tcBorders>
            <w:vAlign w:val="center"/>
          </w:tcPr>
          <w:p w14:paraId="6E5E7C7D" w14:textId="3C73561A" w:rsidR="006102EC" w:rsidRPr="00746C2D" w:rsidRDefault="006102EC" w:rsidP="00445ED7">
            <w:pPr>
              <w:rPr>
                <w:rFonts w:cs="Arial"/>
                <w:sz w:val="18"/>
                <w:szCs w:val="18"/>
              </w:rPr>
            </w:pPr>
          </w:p>
        </w:tc>
        <w:tc>
          <w:tcPr>
            <w:tcW w:w="990" w:type="dxa"/>
            <w:tcBorders>
              <w:left w:val="single" w:sz="4" w:space="0" w:color="auto"/>
            </w:tcBorders>
            <w:vAlign w:val="center"/>
          </w:tcPr>
          <w:p w14:paraId="39DAB7A7" w14:textId="77777777" w:rsidR="006102EC" w:rsidRPr="00746C2D" w:rsidRDefault="006102EC" w:rsidP="001A2A6D">
            <w:pPr>
              <w:jc w:val="right"/>
              <w:rPr>
                <w:rFonts w:cs="Arial"/>
                <w:sz w:val="18"/>
                <w:szCs w:val="18"/>
              </w:rPr>
            </w:pPr>
            <w:r w:rsidRPr="00746C2D">
              <w:rPr>
                <w:rFonts w:cs="Arial"/>
                <w:sz w:val="18"/>
                <w:szCs w:val="18"/>
              </w:rPr>
              <w:t>Révisé</w:t>
            </w:r>
          </w:p>
        </w:tc>
        <w:permStart w:id="371074757" w:edGrp="everyone"/>
        <w:tc>
          <w:tcPr>
            <w:tcW w:w="1530" w:type="dxa"/>
            <w:vAlign w:val="center"/>
          </w:tcPr>
          <w:p w14:paraId="16C45F68" w14:textId="77777777" w:rsidR="006102EC" w:rsidRPr="00746C2D" w:rsidRDefault="006102EC" w:rsidP="001A2A6D">
            <w:pPr>
              <w:rPr>
                <w:rFonts w:cs="Arial"/>
                <w:sz w:val="18"/>
              </w:rPr>
            </w:pPr>
            <w:r w:rsidRPr="00746C2D">
              <w:rPr>
                <w:rFonts w:cs="Arial"/>
                <w:sz w:val="18"/>
                <w:szCs w:val="18"/>
              </w:rPr>
              <w:fldChar w:fldCharType="begin">
                <w:ffData>
                  <w:name w:val="Texte1"/>
                  <w:enabled/>
                  <w:calcOnExit w:val="0"/>
                  <w:textInput>
                    <w:default w:val="AAAA-MM-JJ"/>
                  </w:textInput>
                </w:ffData>
              </w:fldChar>
            </w:r>
            <w:r w:rsidRPr="00746C2D">
              <w:rPr>
                <w:rFonts w:cs="Arial"/>
                <w:sz w:val="18"/>
                <w:szCs w:val="18"/>
              </w:rPr>
              <w:instrText xml:space="preserve"> FORMTEXT </w:instrText>
            </w:r>
            <w:r w:rsidRPr="00746C2D">
              <w:rPr>
                <w:rFonts w:cs="Arial"/>
                <w:sz w:val="18"/>
                <w:szCs w:val="18"/>
              </w:rPr>
            </w:r>
            <w:r w:rsidRPr="00746C2D">
              <w:rPr>
                <w:rFonts w:cs="Arial"/>
                <w:sz w:val="18"/>
                <w:szCs w:val="18"/>
              </w:rPr>
              <w:fldChar w:fldCharType="separate"/>
            </w:r>
            <w:r w:rsidRPr="00746C2D">
              <w:rPr>
                <w:rFonts w:cs="Arial"/>
                <w:noProof/>
                <w:sz w:val="18"/>
                <w:szCs w:val="18"/>
              </w:rPr>
              <w:t>AAAA-MM-JJ</w:t>
            </w:r>
            <w:r w:rsidRPr="00746C2D">
              <w:rPr>
                <w:rFonts w:cs="Arial"/>
                <w:sz w:val="18"/>
                <w:szCs w:val="18"/>
              </w:rPr>
              <w:fldChar w:fldCharType="end"/>
            </w:r>
            <w:permEnd w:id="371074757"/>
          </w:p>
        </w:tc>
      </w:tr>
      <w:tr w:rsidR="005B1C92" w:rsidRPr="00BD0655" w14:paraId="71601104" w14:textId="77777777" w:rsidTr="005B1C92">
        <w:trPr>
          <w:trHeight w:val="567"/>
        </w:trPr>
        <w:tc>
          <w:tcPr>
            <w:tcW w:w="1701" w:type="dxa"/>
            <w:tcBorders>
              <w:right w:val="nil"/>
            </w:tcBorders>
            <w:vAlign w:val="center"/>
          </w:tcPr>
          <w:p w14:paraId="63DAE242" w14:textId="77777777" w:rsidR="005B1C92" w:rsidRPr="00746C2D" w:rsidRDefault="005B1C92" w:rsidP="001A2A6D">
            <w:pPr>
              <w:rPr>
                <w:rFonts w:cs="Arial"/>
                <w:sz w:val="18"/>
                <w:szCs w:val="18"/>
              </w:rPr>
            </w:pPr>
            <w:r w:rsidRPr="00746C2D">
              <w:rPr>
                <w:rFonts w:cs="Arial"/>
                <w:sz w:val="18"/>
                <w:szCs w:val="18"/>
              </w:rPr>
              <w:t>Personne(s) concernée(s)</w:t>
            </w:r>
          </w:p>
        </w:tc>
        <w:permStart w:id="939786671" w:edGrp="everyone" w:displacedByCustomXml="next"/>
        <w:sdt>
          <w:sdtPr>
            <w:rPr>
              <w:rFonts w:cs="Arial"/>
              <w:sz w:val="18"/>
              <w:szCs w:val="18"/>
            </w:rPr>
            <w:id w:val="-1244023804"/>
            <w:placeholder>
              <w:docPart w:val="931D3639A4D04BA4A703DCDBBD6DB66F"/>
            </w:placeholder>
            <w:showingPlcHdr/>
          </w:sdtPr>
          <w:sdtEndPr/>
          <w:sdtContent>
            <w:tc>
              <w:tcPr>
                <w:tcW w:w="8222" w:type="dxa"/>
                <w:gridSpan w:val="3"/>
                <w:tcBorders>
                  <w:left w:val="nil"/>
                </w:tcBorders>
                <w:vAlign w:val="center"/>
              </w:tcPr>
              <w:p w14:paraId="5F26DFAE" w14:textId="11269C52" w:rsidR="005B1C92" w:rsidRPr="00746C2D" w:rsidRDefault="00746C2D" w:rsidP="00746C2D">
                <w:pPr>
                  <w:rPr>
                    <w:rFonts w:cs="Arial"/>
                    <w:sz w:val="18"/>
                    <w:szCs w:val="18"/>
                  </w:rPr>
                </w:pPr>
                <w:r>
                  <w:rPr>
                    <w:rStyle w:val="Textedelespacerserv"/>
                    <w:rFonts w:cs="Arial"/>
                    <w:sz w:val="18"/>
                    <w:szCs w:val="18"/>
                  </w:rPr>
                  <w:t>Cliquez ici pour entrer du texte</w:t>
                </w:r>
              </w:p>
            </w:tc>
          </w:sdtContent>
        </w:sdt>
        <w:permEnd w:id="939786671" w:displacedByCustomXml="prev"/>
      </w:tr>
      <w:tr w:rsidR="005B1C92" w:rsidRPr="00BD0655" w14:paraId="4A5B8273" w14:textId="77777777" w:rsidTr="005B1C92">
        <w:trPr>
          <w:trHeight w:val="567"/>
        </w:trPr>
        <w:tc>
          <w:tcPr>
            <w:tcW w:w="1701" w:type="dxa"/>
            <w:tcBorders>
              <w:right w:val="nil"/>
            </w:tcBorders>
            <w:vAlign w:val="center"/>
          </w:tcPr>
          <w:p w14:paraId="121AA020" w14:textId="76CEBA0D" w:rsidR="005B1C92" w:rsidRPr="00746C2D" w:rsidRDefault="005B1C92" w:rsidP="00F25DB0">
            <w:pPr>
              <w:rPr>
                <w:rFonts w:cs="Arial"/>
                <w:sz w:val="18"/>
                <w:szCs w:val="18"/>
              </w:rPr>
            </w:pPr>
            <w:r w:rsidRPr="00746C2D">
              <w:rPr>
                <w:rFonts w:cs="Arial"/>
                <w:sz w:val="18"/>
                <w:szCs w:val="18"/>
              </w:rPr>
              <w:t>Document(s) associé(s)</w:t>
            </w:r>
          </w:p>
        </w:tc>
        <w:permStart w:id="2113543873" w:edGrp="everyone" w:displacedByCustomXml="next"/>
        <w:sdt>
          <w:sdtPr>
            <w:rPr>
              <w:rFonts w:cs="Arial"/>
              <w:sz w:val="18"/>
              <w:szCs w:val="18"/>
            </w:rPr>
            <w:id w:val="1589804348"/>
            <w:placeholder>
              <w:docPart w:val="0E40383022934D1693757832FD62A2BF"/>
            </w:placeholder>
            <w:showingPlcHdr/>
          </w:sdtPr>
          <w:sdtEndPr/>
          <w:sdtContent>
            <w:tc>
              <w:tcPr>
                <w:tcW w:w="8222" w:type="dxa"/>
                <w:gridSpan w:val="3"/>
                <w:tcBorders>
                  <w:left w:val="nil"/>
                </w:tcBorders>
                <w:vAlign w:val="center"/>
              </w:tcPr>
              <w:p w14:paraId="227DACD1" w14:textId="1147BDB9" w:rsidR="005B1C92" w:rsidRPr="00746C2D" w:rsidRDefault="00746C2D" w:rsidP="001A2A6D">
                <w:pPr>
                  <w:rPr>
                    <w:rFonts w:cs="Arial"/>
                    <w:sz w:val="18"/>
                    <w:szCs w:val="18"/>
                  </w:rPr>
                </w:pPr>
                <w:r>
                  <w:rPr>
                    <w:rStyle w:val="Textedelespacerserv"/>
                    <w:rFonts w:cs="Arial"/>
                    <w:sz w:val="18"/>
                    <w:szCs w:val="18"/>
                  </w:rPr>
                  <w:t>Cliquez ici pour entrer du texte</w:t>
                </w:r>
              </w:p>
            </w:tc>
          </w:sdtContent>
        </w:sdt>
        <w:permEnd w:id="2113543873" w:displacedByCustomXml="prev"/>
      </w:tr>
    </w:tbl>
    <w:tbl>
      <w:tblPr>
        <w:tblStyle w:val="Grilledutableau"/>
        <w:tblpPr w:leftFromText="141" w:rightFromText="141" w:vertAnchor="text" w:horzAnchor="margin" w:tblpY="-4283"/>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9962"/>
      </w:tblGrid>
      <w:tr w:rsidR="00CD6A47" w:rsidRPr="00CD6A47" w14:paraId="58313F66" w14:textId="77777777" w:rsidTr="00CD6A47">
        <w:tc>
          <w:tcPr>
            <w:tcW w:w="9962" w:type="dxa"/>
          </w:tcPr>
          <w:p w14:paraId="470CFC20" w14:textId="77777777" w:rsidR="00CD6A47" w:rsidRPr="00CD6A47" w:rsidRDefault="00CD6A47" w:rsidP="00CD6A47">
            <w:pPr>
              <w:tabs>
                <w:tab w:val="left" w:pos="2319"/>
              </w:tabs>
              <w:rPr>
                <w:rFonts w:cs="Arial"/>
                <w:color w:val="FFFFFF" w:themeColor="background1"/>
              </w:rPr>
            </w:pPr>
            <w:r w:rsidRPr="00CD6A47">
              <w:rPr>
                <w:rFonts w:cs="Arial"/>
                <w:color w:val="FFFFFF" w:themeColor="background1"/>
              </w:rPr>
              <w:t>xxx</w:t>
            </w:r>
          </w:p>
        </w:tc>
      </w:tr>
    </w:tbl>
    <w:p w14:paraId="606E2FA4" w14:textId="590CA74B" w:rsidR="00DE1132" w:rsidRPr="00DE1132" w:rsidRDefault="00DE1132" w:rsidP="00CD6B81">
      <w:pPr>
        <w:tabs>
          <w:tab w:val="left" w:pos="2319"/>
        </w:tabs>
        <w:spacing w:after="0" w:line="240" w:lineRule="auto"/>
        <w:rPr>
          <w:rFonts w:cs="Arial"/>
          <w:sz w:val="10"/>
          <w:szCs w:val="10"/>
        </w:rPr>
      </w:pPr>
      <w:permStart w:id="943282676" w:edGrp="everyone"/>
      <w:r>
        <w:rPr>
          <w:noProof/>
          <w:lang w:eastAsia="fr-CA"/>
        </w:rPr>
        <mc:AlternateContent>
          <mc:Choice Requires="wps">
            <w:drawing>
              <wp:anchor distT="0" distB="0" distL="114300" distR="114300" simplePos="0" relativeHeight="251675648" behindDoc="1" locked="0" layoutInCell="1" allowOverlap="1" wp14:anchorId="14C794F1" wp14:editId="709114B3">
                <wp:simplePos x="0" y="0"/>
                <wp:positionH relativeFrom="column">
                  <wp:posOffset>3810</wp:posOffset>
                </wp:positionH>
                <wp:positionV relativeFrom="paragraph">
                  <wp:posOffset>98425</wp:posOffset>
                </wp:positionV>
                <wp:extent cx="6327140" cy="2247900"/>
                <wp:effectExtent l="0" t="0" r="16510" b="1905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22479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1327E686" w14:textId="12EEC5BC" w:rsidR="00902380" w:rsidRPr="00585382" w:rsidRDefault="00902380" w:rsidP="00902380">
                            <w:pPr>
                              <w:pStyle w:val="En-ttedetabledesmatires"/>
                              <w:spacing w:before="0"/>
                              <w:rPr>
                                <w:rFonts w:ascii="Arial" w:hAnsi="Arial" w:cs="Arial"/>
                                <w:b/>
                                <w:color w:val="FF0000"/>
                                <w:sz w:val="24"/>
                              </w:rPr>
                            </w:pPr>
                            <w:permStart w:id="121975829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CC36643" w14:textId="77777777" w:rsidR="00902380"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33482BB0" w14:textId="77777777" w:rsidR="0033579B" w:rsidRDefault="0033579B" w:rsidP="0033579B">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6F371265" w14:textId="7E2DF35C" w:rsidR="00902380" w:rsidRDefault="0033579B" w:rsidP="0033579B">
                            <w:pPr>
                              <w:pStyle w:val="Pointdeformenumrot"/>
                              <w:numPr>
                                <w:ilvl w:val="0"/>
                                <w:numId w:val="0"/>
                              </w:numPr>
                              <w:spacing w:before="0" w:after="0" w:line="240" w:lineRule="auto"/>
                              <w:ind w:left="425" w:right="0"/>
                              <w:jc w:val="both"/>
                              <w:rPr>
                                <w:color w:val="0061AE"/>
                                <w:sz w:val="20"/>
                                <w:szCs w:val="20"/>
                              </w:rPr>
                            </w:pPr>
                            <w:r>
                              <w:rPr>
                                <w:color w:val="0061AE"/>
                                <w:sz w:val="20"/>
                                <w:szCs w:val="20"/>
                              </w:rPr>
                              <w:t>« </w:t>
                            </w:r>
                            <w:r w:rsidR="00286EDC">
                              <w:rPr>
                                <w:color w:val="0061AE"/>
                                <w:sz w:val="20"/>
                                <w:szCs w:val="20"/>
                              </w:rPr>
                              <w:t>Une procédure de service est un ensemble d’instructions détaillées spécifiquement conçues pour assurer l’exécution cohérente d’une tâche ou d’un processus, adaptée aux besoins d’une direction ou d’un service particulier au sein de l’organisation.</w:t>
                            </w:r>
                            <w:r>
                              <w:rPr>
                                <w:color w:val="0061AE"/>
                                <w:sz w:val="20"/>
                                <w:szCs w:val="20"/>
                              </w:rPr>
                              <w:t> »</w:t>
                            </w:r>
                          </w:p>
                          <w:p w14:paraId="4395BD40" w14:textId="77777777" w:rsidR="00C26422" w:rsidRDefault="00C26422" w:rsidP="0033579B">
                            <w:pPr>
                              <w:pStyle w:val="Pointdeformenumrot"/>
                              <w:numPr>
                                <w:ilvl w:val="0"/>
                                <w:numId w:val="0"/>
                              </w:numPr>
                              <w:spacing w:before="0" w:after="0" w:line="240" w:lineRule="auto"/>
                              <w:ind w:left="425" w:right="0"/>
                              <w:jc w:val="both"/>
                              <w:rPr>
                                <w:color w:val="0061AE"/>
                                <w:sz w:val="20"/>
                                <w:szCs w:val="20"/>
                              </w:rPr>
                            </w:pPr>
                          </w:p>
                          <w:p w14:paraId="5B402F57" w14:textId="77777777" w:rsidR="00C26422" w:rsidRPr="00C26422" w:rsidRDefault="00C26422" w:rsidP="00C26422">
                            <w:pPr>
                              <w:pStyle w:val="Pointdeformenumrot"/>
                              <w:numPr>
                                <w:ilvl w:val="0"/>
                                <w:numId w:val="16"/>
                              </w:numPr>
                              <w:spacing w:before="0" w:after="0" w:line="240" w:lineRule="auto"/>
                              <w:ind w:left="425" w:right="0" w:hanging="425"/>
                              <w:jc w:val="both"/>
                              <w:rPr>
                                <w:rStyle w:val="Hyperlien"/>
                                <w:color w:val="0061AE"/>
                                <w:sz w:val="20"/>
                                <w:szCs w:val="20"/>
                                <w:u w:val="none"/>
                              </w:rPr>
                            </w:pPr>
                            <w:r w:rsidRPr="00C26422">
                              <w:rPr>
                                <w:rStyle w:val="Hyperlien"/>
                                <w:color w:val="0061AE"/>
                                <w:sz w:val="20"/>
                                <w:szCs w:val="20"/>
                                <w:u w:val="none"/>
                              </w:rPr>
                              <w:t xml:space="preserve">Pour les abréviations et acronymes : lors de la première mention dans le texte, il est </w:t>
                            </w:r>
                            <w:r w:rsidRPr="00C26422">
                              <w:rPr>
                                <w:rStyle w:val="Hyperlien"/>
                                <w:b/>
                                <w:bCs/>
                                <w:color w:val="0061AE"/>
                                <w:sz w:val="20"/>
                                <w:szCs w:val="20"/>
                                <w:u w:val="none"/>
                              </w:rPr>
                              <w:t>obligatoire</w:t>
                            </w:r>
                            <w:r w:rsidRPr="00C26422">
                              <w:rPr>
                                <w:rStyle w:val="Hyperlien"/>
                                <w:color w:val="0061AE"/>
                                <w:sz w:val="20"/>
                                <w:szCs w:val="20"/>
                                <w:u w:val="none"/>
                              </w:rPr>
                              <w:t xml:space="preserve"> d’écrire le terme au long, suivi de l’abréviation entre parenthèses. Par la suite, l’acronyme peut être utilisé dans le reste du document.</w:t>
                            </w:r>
                          </w:p>
                          <w:p w14:paraId="41F276D7" w14:textId="77777777" w:rsidR="00B265BA" w:rsidRDefault="00B265BA" w:rsidP="00B265BA">
                            <w:pPr>
                              <w:pStyle w:val="Pointdeformenumrot"/>
                              <w:numPr>
                                <w:ilvl w:val="0"/>
                                <w:numId w:val="0"/>
                              </w:numPr>
                              <w:spacing w:before="0" w:after="0" w:line="240" w:lineRule="auto"/>
                              <w:ind w:left="425" w:right="0"/>
                              <w:jc w:val="both"/>
                              <w:rPr>
                                <w:color w:val="0061AE"/>
                                <w:sz w:val="20"/>
                                <w:szCs w:val="20"/>
                              </w:rPr>
                            </w:pPr>
                          </w:p>
                          <w:p w14:paraId="5DC2C2A9" w14:textId="6CDBED90" w:rsidR="00B265BA" w:rsidRPr="00820FDD" w:rsidRDefault="00B265BA" w:rsidP="00B265BA">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procédure de service est mise à jour </w:t>
                            </w:r>
                            <w:r w:rsidRPr="00B265BA">
                              <w:rPr>
                                <w:b/>
                                <w:bCs/>
                                <w:color w:val="0061AE"/>
                                <w:sz w:val="20"/>
                                <w:szCs w:val="20"/>
                                <w:u w:val="single"/>
                              </w:rPr>
                              <w:t>au besoin ou minimalement, tous les cinq (5) ans</w:t>
                            </w:r>
                            <w:r>
                              <w:rPr>
                                <w:color w:val="0061AE"/>
                                <w:sz w:val="20"/>
                                <w:szCs w:val="20"/>
                              </w:rPr>
                              <w:t>.</w:t>
                            </w:r>
                            <w:permEnd w:id="1219758291"/>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94F1" id="Rectangle 22" o:spid="_x0000_s1026" style="position:absolute;left:0;text-align:left;margin-left:.3pt;margin-top:7.75pt;width:498.2pt;height:17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" filled="f" strokecolor="#003c85" strokeweight="1pt">
                <v:textbox inset="3mm,3mm,3mm,3mm">
                  <w:txbxContent>
                    <w:p w14:paraId="1327E686" w14:textId="12EEC5BC" w:rsidR="00902380" w:rsidRPr="00585382" w:rsidRDefault="00902380" w:rsidP="00902380">
                      <w:pPr>
                        <w:pStyle w:val="En-ttedetabledesmatires"/>
                        <w:spacing w:before="0"/>
                        <w:rPr>
                          <w:rFonts w:ascii="Arial" w:hAnsi="Arial" w:cs="Arial"/>
                          <w:b/>
                          <w:color w:val="FF0000"/>
                          <w:sz w:val="24"/>
                        </w:rPr>
                      </w:pPr>
                      <w:permStart w:id="1219758291"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7CC36643" w14:textId="77777777" w:rsidR="00902380"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Note au rédacteur :</w:t>
                      </w:r>
                    </w:p>
                    <w:p w14:paraId="33482BB0" w14:textId="77777777" w:rsidR="0033579B" w:rsidRDefault="0033579B" w:rsidP="0033579B">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définition retrouvée au CDR-10000 </w:t>
                      </w:r>
                      <w:r w:rsidRPr="00224B8A">
                        <w:rPr>
                          <w:i/>
                          <w:color w:val="0061AE"/>
                          <w:sz w:val="20"/>
                          <w:szCs w:val="20"/>
                        </w:rPr>
                        <w:t>Cadre de référence sur la gestion des documents d’encadrement</w:t>
                      </w:r>
                      <w:r>
                        <w:rPr>
                          <w:color w:val="0061AE"/>
                          <w:sz w:val="20"/>
                          <w:szCs w:val="20"/>
                        </w:rPr>
                        <w:t xml:space="preserve"> </w:t>
                      </w:r>
                      <w:r w:rsidRPr="00DB2F8E">
                        <w:rPr>
                          <w:i/>
                          <w:iCs/>
                          <w:color w:val="0061AE"/>
                          <w:sz w:val="20"/>
                          <w:szCs w:val="20"/>
                        </w:rPr>
                        <w:t>a</w:t>
                      </w:r>
                      <w:r>
                        <w:rPr>
                          <w:i/>
                          <w:iCs/>
                          <w:color w:val="0061AE"/>
                          <w:sz w:val="20"/>
                          <w:szCs w:val="20"/>
                        </w:rPr>
                        <w:t>d</w:t>
                      </w:r>
                      <w:r w:rsidRPr="00DB2F8E">
                        <w:rPr>
                          <w:i/>
                          <w:iCs/>
                          <w:color w:val="0061AE"/>
                          <w:sz w:val="20"/>
                          <w:szCs w:val="20"/>
                        </w:rPr>
                        <w:t>ministratifs</w:t>
                      </w:r>
                      <w:r>
                        <w:rPr>
                          <w:color w:val="0061AE"/>
                          <w:sz w:val="20"/>
                          <w:szCs w:val="20"/>
                        </w:rPr>
                        <w:t xml:space="preserve"> se lit comme suit :</w:t>
                      </w:r>
                    </w:p>
                    <w:p w14:paraId="6F371265" w14:textId="7E2DF35C" w:rsidR="00902380" w:rsidRDefault="0033579B" w:rsidP="0033579B">
                      <w:pPr>
                        <w:pStyle w:val="Pointdeformenumrot"/>
                        <w:numPr>
                          <w:ilvl w:val="0"/>
                          <w:numId w:val="0"/>
                        </w:numPr>
                        <w:spacing w:before="0" w:after="0" w:line="240" w:lineRule="auto"/>
                        <w:ind w:left="425" w:right="0"/>
                        <w:jc w:val="both"/>
                        <w:rPr>
                          <w:color w:val="0061AE"/>
                          <w:sz w:val="20"/>
                          <w:szCs w:val="20"/>
                        </w:rPr>
                      </w:pPr>
                      <w:r>
                        <w:rPr>
                          <w:color w:val="0061AE"/>
                          <w:sz w:val="20"/>
                          <w:szCs w:val="20"/>
                        </w:rPr>
                        <w:t>« </w:t>
                      </w:r>
                      <w:r w:rsidR="00286EDC">
                        <w:rPr>
                          <w:color w:val="0061AE"/>
                          <w:sz w:val="20"/>
                          <w:szCs w:val="20"/>
                        </w:rPr>
                        <w:t>Une procédure de service est un ensemble d’instructions détaillées spécifiquement conçues pour assurer l’exécution cohérente d’une tâche ou d’un processus, adaptée aux besoins d’une direction ou d’un service particulier au sein de l’organisation.</w:t>
                      </w:r>
                      <w:r>
                        <w:rPr>
                          <w:color w:val="0061AE"/>
                          <w:sz w:val="20"/>
                          <w:szCs w:val="20"/>
                        </w:rPr>
                        <w:t> »</w:t>
                      </w:r>
                    </w:p>
                    <w:p w14:paraId="4395BD40" w14:textId="77777777" w:rsidR="00C26422" w:rsidRDefault="00C26422" w:rsidP="0033579B">
                      <w:pPr>
                        <w:pStyle w:val="Pointdeformenumrot"/>
                        <w:numPr>
                          <w:ilvl w:val="0"/>
                          <w:numId w:val="0"/>
                        </w:numPr>
                        <w:spacing w:before="0" w:after="0" w:line="240" w:lineRule="auto"/>
                        <w:ind w:left="425" w:right="0"/>
                        <w:jc w:val="both"/>
                        <w:rPr>
                          <w:color w:val="0061AE"/>
                          <w:sz w:val="20"/>
                          <w:szCs w:val="20"/>
                        </w:rPr>
                      </w:pPr>
                    </w:p>
                    <w:p w14:paraId="5B402F57" w14:textId="77777777" w:rsidR="00C26422" w:rsidRPr="00C26422" w:rsidRDefault="00C26422" w:rsidP="00C26422">
                      <w:pPr>
                        <w:pStyle w:val="Pointdeformenumrot"/>
                        <w:numPr>
                          <w:ilvl w:val="0"/>
                          <w:numId w:val="16"/>
                        </w:numPr>
                        <w:spacing w:before="0" w:after="0" w:line="240" w:lineRule="auto"/>
                        <w:ind w:left="425" w:right="0" w:hanging="425"/>
                        <w:jc w:val="both"/>
                        <w:rPr>
                          <w:rStyle w:val="Hyperlien"/>
                          <w:color w:val="0061AE"/>
                          <w:sz w:val="20"/>
                          <w:szCs w:val="20"/>
                          <w:u w:val="none"/>
                        </w:rPr>
                      </w:pPr>
                      <w:r w:rsidRPr="00C26422">
                        <w:rPr>
                          <w:rStyle w:val="Hyperlien"/>
                          <w:color w:val="0061AE"/>
                          <w:sz w:val="20"/>
                          <w:szCs w:val="20"/>
                          <w:u w:val="none"/>
                        </w:rPr>
                        <w:t xml:space="preserve">Pour les abréviations et acronymes : lors de la première mention dans le texte, il est </w:t>
                      </w:r>
                      <w:r w:rsidRPr="00C26422">
                        <w:rPr>
                          <w:rStyle w:val="Hyperlien"/>
                          <w:b/>
                          <w:bCs/>
                          <w:color w:val="0061AE"/>
                          <w:sz w:val="20"/>
                          <w:szCs w:val="20"/>
                          <w:u w:val="none"/>
                        </w:rPr>
                        <w:t>obligatoire</w:t>
                      </w:r>
                      <w:r w:rsidRPr="00C26422">
                        <w:rPr>
                          <w:rStyle w:val="Hyperlien"/>
                          <w:color w:val="0061AE"/>
                          <w:sz w:val="20"/>
                          <w:szCs w:val="20"/>
                          <w:u w:val="none"/>
                        </w:rPr>
                        <w:t xml:space="preserve"> d’écrire le terme au long, suivi de l’abréviation entre parenthèses. Par la suite, l’acronyme peut être utilisé dans le reste du document.</w:t>
                      </w:r>
                    </w:p>
                    <w:p w14:paraId="41F276D7" w14:textId="77777777" w:rsidR="00B265BA" w:rsidRDefault="00B265BA" w:rsidP="00B265BA">
                      <w:pPr>
                        <w:pStyle w:val="Pointdeformenumrot"/>
                        <w:numPr>
                          <w:ilvl w:val="0"/>
                          <w:numId w:val="0"/>
                        </w:numPr>
                        <w:spacing w:before="0" w:after="0" w:line="240" w:lineRule="auto"/>
                        <w:ind w:left="425" w:right="0"/>
                        <w:jc w:val="both"/>
                        <w:rPr>
                          <w:color w:val="0061AE"/>
                          <w:sz w:val="20"/>
                          <w:szCs w:val="20"/>
                        </w:rPr>
                      </w:pPr>
                    </w:p>
                    <w:p w14:paraId="5DC2C2A9" w14:textId="6CDBED90" w:rsidR="00B265BA" w:rsidRPr="00820FDD" w:rsidRDefault="00B265BA" w:rsidP="00B265BA">
                      <w:pPr>
                        <w:pStyle w:val="Pointdeformenumrot"/>
                        <w:numPr>
                          <w:ilvl w:val="0"/>
                          <w:numId w:val="14"/>
                        </w:numPr>
                        <w:spacing w:before="0" w:after="0" w:line="240" w:lineRule="auto"/>
                        <w:ind w:left="425" w:right="0" w:hanging="425"/>
                        <w:jc w:val="both"/>
                        <w:rPr>
                          <w:color w:val="0061AE"/>
                          <w:sz w:val="20"/>
                          <w:szCs w:val="20"/>
                        </w:rPr>
                      </w:pPr>
                      <w:r>
                        <w:rPr>
                          <w:color w:val="0061AE"/>
                          <w:sz w:val="20"/>
                          <w:szCs w:val="20"/>
                        </w:rPr>
                        <w:t xml:space="preserve">La procédure de service est mise à jour </w:t>
                      </w:r>
                      <w:r w:rsidRPr="00B265BA">
                        <w:rPr>
                          <w:b/>
                          <w:bCs/>
                          <w:color w:val="0061AE"/>
                          <w:sz w:val="20"/>
                          <w:szCs w:val="20"/>
                          <w:u w:val="single"/>
                        </w:rPr>
                        <w:t>au besoin ou minimalement, tous les cinq (5) ans</w:t>
                      </w:r>
                      <w:r>
                        <w:rPr>
                          <w:color w:val="0061AE"/>
                          <w:sz w:val="20"/>
                          <w:szCs w:val="20"/>
                        </w:rPr>
                        <w:t>.</w:t>
                      </w:r>
                      <w:permEnd w:id="1219758291"/>
                    </w:p>
                  </w:txbxContent>
                </v:textbox>
                <w10:wrap type="square"/>
              </v:rect>
            </w:pict>
          </mc:Fallback>
        </mc:AlternateContent>
      </w:r>
    </w:p>
    <w:p w14:paraId="33A85C48" w14:textId="47F33A34" w:rsidR="004E5452" w:rsidRPr="00DE1132" w:rsidRDefault="004E5452" w:rsidP="00CD6B81">
      <w:pPr>
        <w:tabs>
          <w:tab w:val="left" w:pos="2319"/>
        </w:tabs>
        <w:spacing w:after="0" w:line="240" w:lineRule="auto"/>
        <w:rPr>
          <w:rFonts w:cs="Arial"/>
          <w:sz w:val="10"/>
          <w:szCs w:val="10"/>
        </w:rPr>
      </w:pPr>
    </w:p>
    <w:permEnd w:id="943282676"/>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83"/>
        <w:gridCol w:w="9583"/>
      </w:tblGrid>
      <w:tr w:rsidR="005932CF" w:rsidRPr="005932CF" w14:paraId="0B452BF5" w14:textId="77777777" w:rsidTr="005F666A">
        <w:trPr>
          <w:trHeight w:val="283"/>
        </w:trPr>
        <w:tc>
          <w:tcPr>
            <w:tcW w:w="192" w:type="pct"/>
            <w:vAlign w:val="center"/>
          </w:tcPr>
          <w:p w14:paraId="5CE8FC36" w14:textId="77777777" w:rsidR="005932CF" w:rsidRPr="006F0126" w:rsidRDefault="005932CF" w:rsidP="005F666A">
            <w:pPr>
              <w:pStyle w:val="Titre1"/>
            </w:pPr>
          </w:p>
        </w:tc>
        <w:tc>
          <w:tcPr>
            <w:tcW w:w="4808" w:type="pct"/>
            <w:vAlign w:val="center"/>
          </w:tcPr>
          <w:p w14:paraId="71209D73" w14:textId="77777777" w:rsidR="005932CF" w:rsidRPr="005932CF" w:rsidRDefault="005932CF" w:rsidP="005F666A">
            <w:pPr>
              <w:tabs>
                <w:tab w:val="left" w:pos="10440"/>
              </w:tabs>
              <w:rPr>
                <w:rFonts w:cs="Arial"/>
                <w:color w:val="000000" w:themeColor="text1"/>
                <w:szCs w:val="20"/>
              </w:rPr>
            </w:pPr>
            <w:r w:rsidRPr="005932CF">
              <w:rPr>
                <w:rFonts w:cs="Arial"/>
                <w:color w:val="000000" w:themeColor="text1"/>
                <w:szCs w:val="20"/>
              </w:rPr>
              <w:t>Énoncé</w:t>
            </w:r>
          </w:p>
        </w:tc>
      </w:tr>
    </w:tbl>
    <w:p w14:paraId="77B40E1F" w14:textId="77777777" w:rsidR="00942A1D" w:rsidRDefault="00902380" w:rsidP="001D782F">
      <w:pPr>
        <w:spacing w:after="0"/>
        <w:rPr>
          <w:rFonts w:cs="Arial"/>
          <w:sz w:val="10"/>
          <w:szCs w:val="10"/>
        </w:rPr>
      </w:pPr>
      <w:permStart w:id="1847031898" w:edGrp="everyone"/>
      <w:r>
        <w:rPr>
          <w:noProof/>
          <w:lang w:eastAsia="fr-CA"/>
        </w:rPr>
        <mc:AlternateContent>
          <mc:Choice Requires="wps">
            <w:drawing>
              <wp:anchor distT="0" distB="0" distL="114300" distR="114300" simplePos="0" relativeHeight="251673600" behindDoc="1" locked="0" layoutInCell="1" allowOverlap="1" wp14:anchorId="4E5FAF61" wp14:editId="234A26A6">
                <wp:simplePos x="0" y="0"/>
                <wp:positionH relativeFrom="column">
                  <wp:posOffset>-3810</wp:posOffset>
                </wp:positionH>
                <wp:positionV relativeFrom="paragraph">
                  <wp:posOffset>102870</wp:posOffset>
                </wp:positionV>
                <wp:extent cx="6327140" cy="1035050"/>
                <wp:effectExtent l="0" t="0" r="16510" b="1270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350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95F65ED" w14:textId="2A9A018E" w:rsidR="00902380" w:rsidRPr="00585382" w:rsidRDefault="00902380" w:rsidP="00902380">
                            <w:pPr>
                              <w:pStyle w:val="En-ttedetabledesmatires"/>
                              <w:spacing w:before="0"/>
                              <w:rPr>
                                <w:rFonts w:ascii="Arial" w:hAnsi="Arial" w:cs="Arial"/>
                                <w:b/>
                                <w:color w:val="FF0000"/>
                                <w:sz w:val="24"/>
                              </w:rPr>
                            </w:pPr>
                            <w:permStart w:id="154471186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BD5E773" w14:textId="0EAEC329" w:rsidR="00902380" w:rsidRDefault="00902380" w:rsidP="00AF6969">
                            <w:pPr>
                              <w:pStyle w:val="Pointdeformenumrot"/>
                              <w:numPr>
                                <w:ilvl w:val="0"/>
                                <w:numId w:val="0"/>
                              </w:numPr>
                              <w:spacing w:before="0" w:after="0" w:line="240" w:lineRule="auto"/>
                              <w:ind w:right="0"/>
                              <w:jc w:val="both"/>
                              <w:rPr>
                                <w:color w:val="0061AE"/>
                                <w:sz w:val="20"/>
                                <w:szCs w:val="20"/>
                              </w:rPr>
                            </w:pPr>
                            <w:r>
                              <w:rPr>
                                <w:color w:val="0061AE"/>
                                <w:sz w:val="20"/>
                                <w:szCs w:val="20"/>
                              </w:rPr>
                              <w:t>Décrire le sujet ou l’intention (but) de la procédure</w:t>
                            </w:r>
                            <w:r w:rsidR="00AF6969">
                              <w:rPr>
                                <w:color w:val="0061AE"/>
                                <w:sz w:val="20"/>
                                <w:szCs w:val="20"/>
                              </w:rPr>
                              <w:t xml:space="preserve"> de service</w:t>
                            </w:r>
                            <w:r>
                              <w:rPr>
                                <w:color w:val="0061AE"/>
                                <w:sz w:val="20"/>
                                <w:szCs w:val="20"/>
                              </w:rPr>
                              <w:t>.</w:t>
                            </w:r>
                          </w:p>
                          <w:p w14:paraId="481D0304" w14:textId="77777777" w:rsidR="00902380" w:rsidRDefault="00902380" w:rsidP="00AF6969">
                            <w:pPr>
                              <w:pStyle w:val="Pointdeformenumrot"/>
                              <w:numPr>
                                <w:ilvl w:val="0"/>
                                <w:numId w:val="0"/>
                              </w:numPr>
                              <w:spacing w:before="0" w:after="0" w:line="240" w:lineRule="auto"/>
                              <w:ind w:right="0"/>
                              <w:jc w:val="both"/>
                              <w:rPr>
                                <w:color w:val="0061AE"/>
                                <w:sz w:val="20"/>
                                <w:szCs w:val="20"/>
                              </w:rPr>
                            </w:pPr>
                          </w:p>
                          <w:p w14:paraId="3AFDB52D" w14:textId="59B1D9B8" w:rsidR="00902380" w:rsidRPr="00820FDD" w:rsidRDefault="00902380" w:rsidP="00AF6969">
                            <w:pPr>
                              <w:pStyle w:val="Pointdeformenumrot"/>
                              <w:numPr>
                                <w:ilvl w:val="0"/>
                                <w:numId w:val="0"/>
                              </w:numPr>
                              <w:spacing w:before="0" w:after="0" w:line="240" w:lineRule="auto"/>
                              <w:ind w:right="0"/>
                              <w:jc w:val="both"/>
                              <w:rPr>
                                <w:color w:val="0061AE"/>
                                <w:sz w:val="20"/>
                                <w:szCs w:val="20"/>
                              </w:rPr>
                            </w:pPr>
                            <w:r w:rsidRPr="008F3A29">
                              <w:rPr>
                                <w:color w:val="0061AE"/>
                                <w:sz w:val="20"/>
                                <w:szCs w:val="20"/>
                              </w:rPr>
                              <w:t xml:space="preserve">Présenter le contexte dans lequel s’inscrit ce document et mettre en lumière la mission </w:t>
                            </w:r>
                            <w:r w:rsidR="008F3A29" w:rsidRPr="008F3A29">
                              <w:rPr>
                                <w:color w:val="0061AE"/>
                                <w:sz w:val="20"/>
                                <w:szCs w:val="20"/>
                              </w:rPr>
                              <w:t>de la direction ou du service particulier au sein de l’organisation</w:t>
                            </w:r>
                            <w:r w:rsidRPr="008F3A29">
                              <w:rPr>
                                <w:color w:val="0061AE"/>
                                <w:sz w:val="20"/>
                                <w:szCs w:val="20"/>
                              </w:rPr>
                              <w:t xml:space="preserve"> en lien avec le but de la procédure</w:t>
                            </w:r>
                            <w:r w:rsidR="00AF6969" w:rsidRPr="008F3A29">
                              <w:rPr>
                                <w:color w:val="0061AE"/>
                                <w:sz w:val="20"/>
                                <w:szCs w:val="20"/>
                              </w:rPr>
                              <w:t xml:space="preserve"> de service</w:t>
                            </w:r>
                            <w:r w:rsidRPr="008F3A29">
                              <w:rPr>
                                <w:color w:val="0061AE"/>
                                <w:sz w:val="20"/>
                                <w:szCs w:val="20"/>
                              </w:rPr>
                              <w:t>.</w:t>
                            </w:r>
                            <w:permEnd w:id="1544711864"/>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FAF61" id="Rectangle 1" o:spid="_x0000_s1027" style="position:absolute;left:0;text-align:left;margin-left:-.3pt;margin-top:8.1pt;width:498.2pt;height:8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" filled="f" strokecolor="#003c85" strokeweight="1pt">
                <v:textbox inset="3mm,3mm,3mm,3mm">
                  <w:txbxContent>
                    <w:p w14:paraId="095F65ED" w14:textId="2A9A018E" w:rsidR="00902380" w:rsidRPr="00585382" w:rsidRDefault="00902380" w:rsidP="00902380">
                      <w:pPr>
                        <w:pStyle w:val="En-ttedetabledesmatires"/>
                        <w:spacing w:before="0"/>
                        <w:rPr>
                          <w:rFonts w:ascii="Arial" w:hAnsi="Arial" w:cs="Arial"/>
                          <w:b/>
                          <w:color w:val="FF0000"/>
                          <w:sz w:val="24"/>
                        </w:rPr>
                      </w:pPr>
                      <w:permStart w:id="1544711864"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BD5E773" w14:textId="0EAEC329" w:rsidR="00902380" w:rsidRDefault="00902380" w:rsidP="00AF6969">
                      <w:pPr>
                        <w:pStyle w:val="Pointdeformenumrot"/>
                        <w:numPr>
                          <w:ilvl w:val="0"/>
                          <w:numId w:val="0"/>
                        </w:numPr>
                        <w:spacing w:before="0" w:after="0" w:line="240" w:lineRule="auto"/>
                        <w:ind w:right="0"/>
                        <w:jc w:val="both"/>
                        <w:rPr>
                          <w:color w:val="0061AE"/>
                          <w:sz w:val="20"/>
                          <w:szCs w:val="20"/>
                        </w:rPr>
                      </w:pPr>
                      <w:r>
                        <w:rPr>
                          <w:color w:val="0061AE"/>
                          <w:sz w:val="20"/>
                          <w:szCs w:val="20"/>
                        </w:rPr>
                        <w:t>Décrire le sujet ou l’intention (but) de la procédure</w:t>
                      </w:r>
                      <w:r w:rsidR="00AF6969">
                        <w:rPr>
                          <w:color w:val="0061AE"/>
                          <w:sz w:val="20"/>
                          <w:szCs w:val="20"/>
                        </w:rPr>
                        <w:t xml:space="preserve"> de service</w:t>
                      </w:r>
                      <w:r>
                        <w:rPr>
                          <w:color w:val="0061AE"/>
                          <w:sz w:val="20"/>
                          <w:szCs w:val="20"/>
                        </w:rPr>
                        <w:t>.</w:t>
                      </w:r>
                    </w:p>
                    <w:p w14:paraId="481D0304" w14:textId="77777777" w:rsidR="00902380" w:rsidRDefault="00902380" w:rsidP="00AF6969">
                      <w:pPr>
                        <w:pStyle w:val="Pointdeformenumrot"/>
                        <w:numPr>
                          <w:ilvl w:val="0"/>
                          <w:numId w:val="0"/>
                        </w:numPr>
                        <w:spacing w:before="0" w:after="0" w:line="240" w:lineRule="auto"/>
                        <w:ind w:right="0"/>
                        <w:jc w:val="both"/>
                        <w:rPr>
                          <w:color w:val="0061AE"/>
                          <w:sz w:val="20"/>
                          <w:szCs w:val="20"/>
                        </w:rPr>
                      </w:pPr>
                    </w:p>
                    <w:p w14:paraId="3AFDB52D" w14:textId="59B1D9B8" w:rsidR="00902380" w:rsidRPr="00820FDD" w:rsidRDefault="00902380" w:rsidP="00AF6969">
                      <w:pPr>
                        <w:pStyle w:val="Pointdeformenumrot"/>
                        <w:numPr>
                          <w:ilvl w:val="0"/>
                          <w:numId w:val="0"/>
                        </w:numPr>
                        <w:spacing w:before="0" w:after="0" w:line="240" w:lineRule="auto"/>
                        <w:ind w:right="0"/>
                        <w:jc w:val="both"/>
                        <w:rPr>
                          <w:color w:val="0061AE"/>
                          <w:sz w:val="20"/>
                          <w:szCs w:val="20"/>
                        </w:rPr>
                      </w:pPr>
                      <w:r w:rsidRPr="008F3A29">
                        <w:rPr>
                          <w:color w:val="0061AE"/>
                          <w:sz w:val="20"/>
                          <w:szCs w:val="20"/>
                        </w:rPr>
                        <w:t xml:space="preserve">Présenter le contexte dans lequel s’inscrit ce document et mettre en lumière la mission </w:t>
                      </w:r>
                      <w:r w:rsidR="008F3A29" w:rsidRPr="008F3A29">
                        <w:rPr>
                          <w:color w:val="0061AE"/>
                          <w:sz w:val="20"/>
                          <w:szCs w:val="20"/>
                        </w:rPr>
                        <w:t>de la direction ou du service particulier au sein de l’organisation</w:t>
                      </w:r>
                      <w:r w:rsidRPr="008F3A29">
                        <w:rPr>
                          <w:color w:val="0061AE"/>
                          <w:sz w:val="20"/>
                          <w:szCs w:val="20"/>
                        </w:rPr>
                        <w:t xml:space="preserve"> en lien avec le but de la procédure</w:t>
                      </w:r>
                      <w:r w:rsidR="00AF6969" w:rsidRPr="008F3A29">
                        <w:rPr>
                          <w:color w:val="0061AE"/>
                          <w:sz w:val="20"/>
                          <w:szCs w:val="20"/>
                        </w:rPr>
                        <w:t xml:space="preserve"> de service</w:t>
                      </w:r>
                      <w:r w:rsidRPr="008F3A29">
                        <w:rPr>
                          <w:color w:val="0061AE"/>
                          <w:sz w:val="20"/>
                          <w:szCs w:val="20"/>
                        </w:rPr>
                        <w:t>.</w:t>
                      </w:r>
                      <w:permEnd w:id="1544711864"/>
                    </w:p>
                  </w:txbxContent>
                </v:textbox>
                <w10:wrap type="square"/>
              </v:rect>
            </w:pict>
          </mc:Fallback>
        </mc:AlternateContent>
      </w:r>
    </w:p>
    <w:p w14:paraId="518EBD56" w14:textId="008C5EA8" w:rsidR="00087B96" w:rsidRDefault="00963B92" w:rsidP="005F666A">
      <w:pPr>
        <w:pStyle w:val="Texte-Niveau0"/>
      </w:pPr>
      <w:r>
        <w:t xml:space="preserve">Inscrire le texte ici (Style : </w:t>
      </w:r>
      <w:r w:rsidR="005F666A">
        <w:t>Texte – Niveau 0</w:t>
      </w:r>
      <w:r>
        <w:t>)</w:t>
      </w:r>
    </w:p>
    <w:p w14:paraId="6C0272AB" w14:textId="77777777" w:rsidR="00087B96" w:rsidRPr="005F666A" w:rsidRDefault="00087B96" w:rsidP="00087B96">
      <w:pPr>
        <w:spacing w:after="0" w:line="240" w:lineRule="auto"/>
        <w:rPr>
          <w:rFonts w:cs="Arial"/>
          <w:sz w:val="10"/>
          <w:szCs w:val="10"/>
        </w:rPr>
      </w:pPr>
    </w:p>
    <w:permEnd w:id="1847031898"/>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5932CF" w:rsidRPr="005932CF" w14:paraId="1B6303D2" w14:textId="77777777" w:rsidTr="009B174D">
        <w:trPr>
          <w:trHeight w:val="283"/>
        </w:trPr>
        <w:tc>
          <w:tcPr>
            <w:tcW w:w="188" w:type="pct"/>
            <w:vAlign w:val="center"/>
          </w:tcPr>
          <w:p w14:paraId="34F5EF93" w14:textId="77777777" w:rsidR="005932CF" w:rsidRPr="005932CF" w:rsidRDefault="005932CF" w:rsidP="00746C2D">
            <w:pPr>
              <w:pStyle w:val="Titre1"/>
            </w:pPr>
          </w:p>
        </w:tc>
        <w:tc>
          <w:tcPr>
            <w:tcW w:w="4812" w:type="pct"/>
            <w:vAlign w:val="center"/>
          </w:tcPr>
          <w:p w14:paraId="59F4B224" w14:textId="77777777" w:rsidR="005932CF" w:rsidRPr="005932CF" w:rsidRDefault="005932CF" w:rsidP="000A2463">
            <w:pPr>
              <w:rPr>
                <w:rFonts w:cs="Arial"/>
                <w:color w:val="000000" w:themeColor="text1"/>
                <w:szCs w:val="20"/>
              </w:rPr>
            </w:pPr>
            <w:r w:rsidRPr="005932CF">
              <w:rPr>
                <w:rFonts w:cs="Arial"/>
                <w:color w:val="000000" w:themeColor="text1"/>
                <w:szCs w:val="20"/>
              </w:rPr>
              <w:t>Champ d’application/Contexte légal</w:t>
            </w:r>
          </w:p>
        </w:tc>
      </w:tr>
    </w:tbl>
    <w:p w14:paraId="4096429E" w14:textId="77777777" w:rsidR="001D782F" w:rsidRDefault="00902380" w:rsidP="001D782F">
      <w:pPr>
        <w:spacing w:after="0"/>
        <w:rPr>
          <w:rFonts w:cs="Arial"/>
          <w:sz w:val="10"/>
          <w:szCs w:val="10"/>
        </w:rPr>
      </w:pPr>
      <w:permStart w:id="1234718486" w:edGrp="everyone"/>
      <w:r>
        <w:rPr>
          <w:noProof/>
          <w:lang w:eastAsia="fr-CA"/>
        </w:rPr>
        <mc:AlternateContent>
          <mc:Choice Requires="wps">
            <w:drawing>
              <wp:anchor distT="0" distB="0" distL="114300" distR="114300" simplePos="0" relativeHeight="251671552" behindDoc="1" locked="0" layoutInCell="1" allowOverlap="1" wp14:anchorId="456C7364" wp14:editId="6BB3BE14">
                <wp:simplePos x="0" y="0"/>
                <wp:positionH relativeFrom="column">
                  <wp:posOffset>-11430</wp:posOffset>
                </wp:positionH>
                <wp:positionV relativeFrom="paragraph">
                  <wp:posOffset>86360</wp:posOffset>
                </wp:positionV>
                <wp:extent cx="6327140" cy="1028700"/>
                <wp:effectExtent l="0" t="0" r="1651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287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02D5EC4A" w14:textId="480CFAC4" w:rsidR="00902380" w:rsidRPr="00585382" w:rsidRDefault="00902380" w:rsidP="00902380">
                            <w:pPr>
                              <w:pStyle w:val="En-ttedetabledesmatires"/>
                              <w:spacing w:before="0"/>
                              <w:rPr>
                                <w:rFonts w:ascii="Arial" w:hAnsi="Arial" w:cs="Arial"/>
                                <w:b/>
                                <w:color w:val="FF0000"/>
                                <w:sz w:val="24"/>
                              </w:rPr>
                            </w:pPr>
                            <w:permStart w:id="143356148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5584854" w14:textId="6B9D3358" w:rsidR="00902380" w:rsidRPr="008F3A29"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présente la portée du document et définit qui sont les publics visés par la procédure</w:t>
                            </w:r>
                            <w:r w:rsidR="00AF6969">
                              <w:rPr>
                                <w:color w:val="0061AE"/>
                                <w:sz w:val="20"/>
                                <w:szCs w:val="20"/>
                              </w:rPr>
                              <w:t xml:space="preserve"> de service</w:t>
                            </w:r>
                            <w:r>
                              <w:rPr>
                                <w:color w:val="0061AE"/>
                                <w:sz w:val="20"/>
                                <w:szCs w:val="20"/>
                              </w:rPr>
                              <w:t>, à qui celle-ci s’applique.</w:t>
                            </w:r>
                          </w:p>
                          <w:p w14:paraId="46DB7956" w14:textId="77777777" w:rsidR="00902380" w:rsidRDefault="00902380" w:rsidP="00902380">
                            <w:pPr>
                              <w:pStyle w:val="Pointdeformenumrot"/>
                              <w:numPr>
                                <w:ilvl w:val="0"/>
                                <w:numId w:val="0"/>
                              </w:numPr>
                              <w:spacing w:before="0" w:after="0" w:line="240" w:lineRule="auto"/>
                              <w:ind w:right="0"/>
                              <w:jc w:val="both"/>
                              <w:rPr>
                                <w:color w:val="0061AE"/>
                                <w:sz w:val="20"/>
                                <w:szCs w:val="20"/>
                              </w:rPr>
                            </w:pPr>
                          </w:p>
                          <w:p w14:paraId="6CCAA245" w14:textId="77777777" w:rsidR="00902380" w:rsidRPr="00820FDD"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S’il n’y a pas de contexte légal, inscrire « Aucun contexte légal ».</w:t>
                            </w:r>
                            <w:permEnd w:id="1433561487"/>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C7364" id="Rectangle 2" o:spid="_x0000_s1028" style="position:absolute;left:0;text-align:left;margin-left:-.9pt;margin-top:6.8pt;width:498.2pt;height:8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" filled="f" strokecolor="#003c85" strokeweight="1pt">
                <v:textbox inset="3mm,3mm,3mm,3mm">
                  <w:txbxContent>
                    <w:p w14:paraId="02D5EC4A" w14:textId="480CFAC4" w:rsidR="00902380" w:rsidRPr="00585382" w:rsidRDefault="00902380" w:rsidP="00902380">
                      <w:pPr>
                        <w:pStyle w:val="En-ttedetabledesmatires"/>
                        <w:spacing w:before="0"/>
                        <w:rPr>
                          <w:rFonts w:ascii="Arial" w:hAnsi="Arial" w:cs="Arial"/>
                          <w:b/>
                          <w:color w:val="FF0000"/>
                          <w:sz w:val="24"/>
                        </w:rPr>
                      </w:pPr>
                      <w:permStart w:id="143356148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25584854" w14:textId="6B9D3358" w:rsidR="00902380" w:rsidRPr="008F3A29"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Cette section présente la portée du document et définit qui sont les publics visés par la procédure</w:t>
                      </w:r>
                      <w:r w:rsidR="00AF6969">
                        <w:rPr>
                          <w:color w:val="0061AE"/>
                          <w:sz w:val="20"/>
                          <w:szCs w:val="20"/>
                        </w:rPr>
                        <w:t xml:space="preserve"> de service</w:t>
                      </w:r>
                      <w:r>
                        <w:rPr>
                          <w:color w:val="0061AE"/>
                          <w:sz w:val="20"/>
                          <w:szCs w:val="20"/>
                        </w:rPr>
                        <w:t>, à qui celle-ci s’applique.</w:t>
                      </w:r>
                    </w:p>
                    <w:p w14:paraId="46DB7956" w14:textId="77777777" w:rsidR="00902380" w:rsidRDefault="00902380" w:rsidP="00902380">
                      <w:pPr>
                        <w:pStyle w:val="Pointdeformenumrot"/>
                        <w:numPr>
                          <w:ilvl w:val="0"/>
                          <w:numId w:val="0"/>
                        </w:numPr>
                        <w:spacing w:before="0" w:after="0" w:line="240" w:lineRule="auto"/>
                        <w:ind w:right="0"/>
                        <w:jc w:val="both"/>
                        <w:rPr>
                          <w:color w:val="0061AE"/>
                          <w:sz w:val="20"/>
                          <w:szCs w:val="20"/>
                        </w:rPr>
                      </w:pPr>
                    </w:p>
                    <w:p w14:paraId="6CCAA245" w14:textId="77777777" w:rsidR="00902380" w:rsidRPr="00820FDD"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S’il n’y a pas de contexte légal, inscrire « Aucun contexte légal ».</w:t>
                      </w:r>
                      <w:permEnd w:id="1433561487"/>
                    </w:p>
                  </w:txbxContent>
                </v:textbox>
                <w10:wrap type="square"/>
              </v:rect>
            </w:pict>
          </mc:Fallback>
        </mc:AlternateContent>
      </w:r>
    </w:p>
    <w:p w14:paraId="0BE19291" w14:textId="77777777" w:rsidR="00963B92" w:rsidRDefault="00963B92" w:rsidP="00963B92">
      <w:pPr>
        <w:pStyle w:val="Texte-Niveau0"/>
      </w:pPr>
      <w:r>
        <w:t>Inscrire le texte ici (Style : Texte – Niveau 0)</w:t>
      </w:r>
    </w:p>
    <w:p w14:paraId="42C8D8FC" w14:textId="77777777" w:rsidR="004177B8" w:rsidRPr="005F666A" w:rsidRDefault="004177B8" w:rsidP="004177B8">
      <w:pPr>
        <w:spacing w:after="0" w:line="240" w:lineRule="auto"/>
        <w:rPr>
          <w:rFonts w:cs="Arial"/>
          <w:sz w:val="10"/>
          <w:szCs w:val="10"/>
        </w:rPr>
      </w:pPr>
    </w:p>
    <w:permEnd w:id="1234718486"/>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D151E" w:rsidRPr="000D151E" w14:paraId="15EB2EA6" w14:textId="77777777" w:rsidTr="009B174D">
        <w:trPr>
          <w:trHeight w:val="283"/>
        </w:trPr>
        <w:tc>
          <w:tcPr>
            <w:tcW w:w="188" w:type="pct"/>
            <w:vAlign w:val="center"/>
          </w:tcPr>
          <w:p w14:paraId="2E390906" w14:textId="77777777" w:rsidR="000D151E" w:rsidRPr="000D151E" w:rsidRDefault="000D151E" w:rsidP="00746C2D">
            <w:pPr>
              <w:pStyle w:val="Titre1"/>
            </w:pPr>
          </w:p>
        </w:tc>
        <w:tc>
          <w:tcPr>
            <w:tcW w:w="4812" w:type="pct"/>
            <w:vAlign w:val="center"/>
          </w:tcPr>
          <w:p w14:paraId="5D1BFDF9" w14:textId="77777777" w:rsidR="000D151E" w:rsidRPr="000D151E" w:rsidRDefault="000D151E" w:rsidP="002F2462">
            <w:pPr>
              <w:rPr>
                <w:rFonts w:cs="Arial"/>
                <w:color w:val="000000" w:themeColor="text1"/>
                <w:szCs w:val="20"/>
              </w:rPr>
            </w:pPr>
            <w:r w:rsidRPr="000D151E">
              <w:rPr>
                <w:rFonts w:cs="Arial"/>
                <w:color w:val="000000" w:themeColor="text1"/>
                <w:szCs w:val="20"/>
              </w:rPr>
              <w:t>Définition</w:t>
            </w:r>
            <w:r w:rsidR="00537252">
              <w:rPr>
                <w:rFonts w:cs="Arial"/>
                <w:color w:val="000000" w:themeColor="text1"/>
                <w:szCs w:val="20"/>
              </w:rPr>
              <w:t>s</w:t>
            </w:r>
          </w:p>
        </w:tc>
      </w:tr>
    </w:tbl>
    <w:p w14:paraId="7A694D13" w14:textId="77777777" w:rsidR="001D782F" w:rsidRDefault="00902380" w:rsidP="001D782F">
      <w:pPr>
        <w:spacing w:after="0"/>
        <w:rPr>
          <w:rFonts w:cs="Arial"/>
          <w:sz w:val="10"/>
          <w:szCs w:val="10"/>
        </w:rPr>
      </w:pPr>
      <w:permStart w:id="2041463715" w:edGrp="everyone"/>
      <w:r>
        <w:rPr>
          <w:noProof/>
          <w:lang w:eastAsia="fr-CA"/>
        </w:rPr>
        <mc:AlternateContent>
          <mc:Choice Requires="wps">
            <w:drawing>
              <wp:anchor distT="0" distB="0" distL="114300" distR="114300" simplePos="0" relativeHeight="251669504" behindDoc="1" locked="0" layoutInCell="1" allowOverlap="1" wp14:anchorId="769F652D" wp14:editId="7F571DC7">
                <wp:simplePos x="0" y="0"/>
                <wp:positionH relativeFrom="column">
                  <wp:posOffset>-11430</wp:posOffset>
                </wp:positionH>
                <wp:positionV relativeFrom="paragraph">
                  <wp:posOffset>91440</wp:posOffset>
                </wp:positionV>
                <wp:extent cx="6327140" cy="879475"/>
                <wp:effectExtent l="0" t="0" r="16510" b="15875"/>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879475"/>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49159982" w14:textId="6F2247F9" w:rsidR="00902380" w:rsidRPr="00585382" w:rsidRDefault="00902380" w:rsidP="00902380">
                            <w:pPr>
                              <w:pStyle w:val="En-ttedetabledesmatires"/>
                              <w:spacing w:before="0"/>
                              <w:rPr>
                                <w:rFonts w:ascii="Arial" w:hAnsi="Arial" w:cs="Arial"/>
                                <w:b/>
                                <w:color w:val="FF0000"/>
                                <w:sz w:val="24"/>
                              </w:rPr>
                            </w:pPr>
                            <w:permStart w:id="116636367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CAEE319" w14:textId="1F945970" w:rsidR="00902380"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Définir clairement les termes utilisés dans la procédure </w:t>
                            </w:r>
                            <w:r w:rsidR="00AF6969">
                              <w:rPr>
                                <w:color w:val="0061AE"/>
                                <w:sz w:val="20"/>
                                <w:szCs w:val="20"/>
                              </w:rPr>
                              <w:t xml:space="preserve">de service </w:t>
                            </w:r>
                            <w:r>
                              <w:rPr>
                                <w:color w:val="0061AE"/>
                                <w:sz w:val="20"/>
                                <w:szCs w:val="20"/>
                              </w:rPr>
                              <w:t>en vue de clarifier les éléments du contenu.</w:t>
                            </w:r>
                          </w:p>
                          <w:p w14:paraId="3C4B0BE0" w14:textId="77777777" w:rsidR="00902380" w:rsidRDefault="00902380" w:rsidP="00902380">
                            <w:pPr>
                              <w:pStyle w:val="Pointdeformenumrot"/>
                              <w:numPr>
                                <w:ilvl w:val="0"/>
                                <w:numId w:val="0"/>
                              </w:numPr>
                              <w:spacing w:before="0" w:after="0" w:line="240" w:lineRule="auto"/>
                              <w:ind w:right="0"/>
                              <w:jc w:val="both"/>
                              <w:rPr>
                                <w:color w:val="0061AE"/>
                                <w:sz w:val="20"/>
                                <w:szCs w:val="20"/>
                              </w:rPr>
                            </w:pPr>
                          </w:p>
                          <w:p w14:paraId="26136964" w14:textId="77777777" w:rsidR="00902380" w:rsidRPr="00820FDD"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Si aucune définition n’est nécessaire, inscrire « Sans objet ».</w:t>
                            </w:r>
                            <w:permEnd w:id="1166363677"/>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F652D" id="Rectangle 3" o:spid="_x0000_s1029" style="position:absolute;left:0;text-align:left;margin-left:-.9pt;margin-top:7.2pt;width:498.2pt;height:69.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" filled="f" strokecolor="#003c85" strokeweight="1pt">
                <v:textbox inset="3mm,3mm,3mm,3mm">
                  <w:txbxContent>
                    <w:p w14:paraId="49159982" w14:textId="6F2247F9" w:rsidR="00902380" w:rsidRPr="00585382" w:rsidRDefault="00902380" w:rsidP="00902380">
                      <w:pPr>
                        <w:pStyle w:val="En-ttedetabledesmatires"/>
                        <w:spacing w:before="0"/>
                        <w:rPr>
                          <w:rFonts w:ascii="Arial" w:hAnsi="Arial" w:cs="Arial"/>
                          <w:b/>
                          <w:color w:val="FF0000"/>
                          <w:sz w:val="24"/>
                        </w:rPr>
                      </w:pPr>
                      <w:permStart w:id="116636367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5CAEE319" w14:textId="1F945970" w:rsidR="00902380"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 xml:space="preserve">Définir clairement les termes utilisés dans la procédure </w:t>
                      </w:r>
                      <w:r w:rsidR="00AF6969">
                        <w:rPr>
                          <w:color w:val="0061AE"/>
                          <w:sz w:val="20"/>
                          <w:szCs w:val="20"/>
                        </w:rPr>
                        <w:t xml:space="preserve">de service </w:t>
                      </w:r>
                      <w:r>
                        <w:rPr>
                          <w:color w:val="0061AE"/>
                          <w:sz w:val="20"/>
                          <w:szCs w:val="20"/>
                        </w:rPr>
                        <w:t>en vue de clarifier les éléments du contenu.</w:t>
                      </w:r>
                    </w:p>
                    <w:p w14:paraId="3C4B0BE0" w14:textId="77777777" w:rsidR="00902380" w:rsidRDefault="00902380" w:rsidP="00902380">
                      <w:pPr>
                        <w:pStyle w:val="Pointdeformenumrot"/>
                        <w:numPr>
                          <w:ilvl w:val="0"/>
                          <w:numId w:val="0"/>
                        </w:numPr>
                        <w:spacing w:before="0" w:after="0" w:line="240" w:lineRule="auto"/>
                        <w:ind w:right="0"/>
                        <w:jc w:val="both"/>
                        <w:rPr>
                          <w:color w:val="0061AE"/>
                          <w:sz w:val="20"/>
                          <w:szCs w:val="20"/>
                        </w:rPr>
                      </w:pPr>
                    </w:p>
                    <w:p w14:paraId="26136964" w14:textId="77777777" w:rsidR="00902380" w:rsidRPr="00820FDD" w:rsidRDefault="00902380" w:rsidP="00902380">
                      <w:pPr>
                        <w:pStyle w:val="Pointdeformenumrot"/>
                        <w:numPr>
                          <w:ilvl w:val="0"/>
                          <w:numId w:val="0"/>
                        </w:numPr>
                        <w:spacing w:before="0" w:after="0" w:line="240" w:lineRule="auto"/>
                        <w:ind w:right="0"/>
                        <w:jc w:val="both"/>
                        <w:rPr>
                          <w:color w:val="0061AE"/>
                          <w:sz w:val="20"/>
                          <w:szCs w:val="20"/>
                        </w:rPr>
                      </w:pPr>
                      <w:r>
                        <w:rPr>
                          <w:color w:val="0061AE"/>
                          <w:sz w:val="20"/>
                          <w:szCs w:val="20"/>
                        </w:rPr>
                        <w:t>Si aucune définition n’est nécessaire, inscrire « Sans objet ».</w:t>
                      </w:r>
                      <w:permEnd w:id="1166363677"/>
                    </w:p>
                  </w:txbxContent>
                </v:textbox>
                <w10:wrap type="square"/>
              </v:rect>
            </w:pict>
          </mc:Fallback>
        </mc:AlternateContent>
      </w:r>
    </w:p>
    <w:p w14:paraId="67C08304" w14:textId="77777777" w:rsidR="00963B92" w:rsidRDefault="00963B92" w:rsidP="00963B92">
      <w:pPr>
        <w:pStyle w:val="Texte-Niveau0"/>
      </w:pPr>
      <w:r>
        <w:t>Inscrire le texte ici (Style : Texte – Niveau 0)</w:t>
      </w:r>
    </w:p>
    <w:p w14:paraId="164A563F" w14:textId="77777777" w:rsidR="004177B8" w:rsidRPr="005F666A" w:rsidRDefault="004177B8" w:rsidP="004177B8">
      <w:pPr>
        <w:spacing w:after="0" w:line="240" w:lineRule="auto"/>
        <w:rPr>
          <w:rFonts w:cs="Arial"/>
          <w:sz w:val="10"/>
          <w:szCs w:val="10"/>
        </w:rPr>
      </w:pPr>
    </w:p>
    <w:permEnd w:id="2041463715"/>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078D7" w:rsidRPr="000078D7" w14:paraId="69204373" w14:textId="77777777" w:rsidTr="009B174D">
        <w:trPr>
          <w:trHeight w:val="283"/>
        </w:trPr>
        <w:tc>
          <w:tcPr>
            <w:tcW w:w="188" w:type="pct"/>
            <w:vAlign w:val="center"/>
          </w:tcPr>
          <w:p w14:paraId="3CDB752C" w14:textId="77777777" w:rsidR="000078D7" w:rsidRPr="000078D7" w:rsidRDefault="000078D7" w:rsidP="00746C2D">
            <w:pPr>
              <w:pStyle w:val="Titre1"/>
            </w:pPr>
          </w:p>
        </w:tc>
        <w:tc>
          <w:tcPr>
            <w:tcW w:w="4812" w:type="pct"/>
            <w:vAlign w:val="center"/>
          </w:tcPr>
          <w:p w14:paraId="4A2ADAFF" w14:textId="77777777" w:rsidR="000078D7" w:rsidRPr="000078D7" w:rsidRDefault="000078D7" w:rsidP="002F2462">
            <w:pPr>
              <w:rPr>
                <w:rFonts w:cs="Arial"/>
                <w:color w:val="000000" w:themeColor="text1"/>
                <w:szCs w:val="20"/>
              </w:rPr>
            </w:pPr>
            <w:r w:rsidRPr="000078D7">
              <w:rPr>
                <w:rFonts w:cs="Arial"/>
                <w:color w:val="000000" w:themeColor="text1"/>
                <w:szCs w:val="20"/>
              </w:rPr>
              <w:t>Objectifs</w:t>
            </w:r>
          </w:p>
        </w:tc>
      </w:tr>
    </w:tbl>
    <w:p w14:paraId="15C87250" w14:textId="77777777" w:rsidR="001D782F" w:rsidRDefault="00902380" w:rsidP="00156DAC">
      <w:pPr>
        <w:spacing w:after="240"/>
        <w:rPr>
          <w:rFonts w:cs="Arial"/>
          <w:sz w:val="10"/>
          <w:szCs w:val="10"/>
        </w:rPr>
      </w:pPr>
      <w:permStart w:id="1981436836" w:edGrp="everyone"/>
      <w:r>
        <w:rPr>
          <w:noProof/>
          <w:lang w:eastAsia="fr-CA"/>
        </w:rPr>
        <mc:AlternateContent>
          <mc:Choice Requires="wps">
            <w:drawing>
              <wp:anchor distT="0" distB="0" distL="114300" distR="114300" simplePos="0" relativeHeight="251667456" behindDoc="1" locked="0" layoutInCell="1" allowOverlap="1" wp14:anchorId="0BB2008B" wp14:editId="0B462915">
                <wp:simplePos x="0" y="0"/>
                <wp:positionH relativeFrom="column">
                  <wp:posOffset>-11430</wp:posOffset>
                </wp:positionH>
                <wp:positionV relativeFrom="paragraph">
                  <wp:posOffset>86360</wp:posOffset>
                </wp:positionV>
                <wp:extent cx="6327140" cy="869950"/>
                <wp:effectExtent l="0" t="0" r="16510" b="25400"/>
                <wp:wrapTight wrapText="bothSides">
                  <wp:wrapPolygon edited="0">
                    <wp:start x="0" y="0"/>
                    <wp:lineTo x="0" y="21758"/>
                    <wp:lineTo x="21591" y="21758"/>
                    <wp:lineTo x="21591" y="0"/>
                    <wp:lineTo x="0" y="0"/>
                  </wp:wrapPolygon>
                </wp:wrapTight>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8699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25800043" w14:textId="77777777" w:rsidR="00902380" w:rsidRDefault="00902380" w:rsidP="00902380">
                            <w:pPr>
                              <w:pStyle w:val="En-ttedetabledesmatires"/>
                              <w:spacing w:before="0"/>
                              <w:rPr>
                                <w:rFonts w:ascii="Arial" w:hAnsi="Arial" w:cs="Arial"/>
                                <w:b/>
                                <w:color w:val="FF0000"/>
                                <w:sz w:val="24"/>
                              </w:rPr>
                            </w:pPr>
                            <w:permStart w:id="8664617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 xml:space="preserve">l’encadré </w:t>
                            </w:r>
                            <w:r w:rsidRPr="00312D2A">
                              <w:rPr>
                                <w:rFonts w:ascii="Arial" w:hAnsi="Arial" w:cs="Arial"/>
                                <w:b/>
                                <w:color w:val="FF0000"/>
                                <w:sz w:val="24"/>
                              </w:rPr>
                              <w:t>avant impression)</w:t>
                            </w:r>
                          </w:p>
                          <w:p w14:paraId="42365D70" w14:textId="21B611BA" w:rsidR="006D30AD" w:rsidRPr="006D30AD" w:rsidRDefault="006D30AD" w:rsidP="006D30AD">
                            <w:pPr>
                              <w:pStyle w:val="Pointdeformenumrot"/>
                              <w:numPr>
                                <w:ilvl w:val="0"/>
                                <w:numId w:val="0"/>
                              </w:numPr>
                              <w:spacing w:before="0" w:after="0" w:line="240" w:lineRule="auto"/>
                              <w:ind w:right="0"/>
                              <w:jc w:val="both"/>
                            </w:pPr>
                            <w:r w:rsidRPr="00F97043">
                              <w:rPr>
                                <w:color w:val="0061AE"/>
                                <w:sz w:val="20"/>
                                <w:szCs w:val="20"/>
                              </w:rPr>
                              <w:t xml:space="preserve">Énoncé décrivant les résultats recherchés ou changements souhaités directement liés au but de la procédure de service (le but est habituellement décrit dans la section « Énoncé »). </w:t>
                            </w:r>
                            <w:bookmarkStart w:id="1" w:name="_Hlk216191963"/>
                            <w:r w:rsidRPr="00F97043">
                              <w:rPr>
                                <w:color w:val="0061AE"/>
                                <w:sz w:val="20"/>
                                <w:szCs w:val="20"/>
                              </w:rPr>
                              <w:t>Identifier les différents objectifs en utilisant un verbe d’action.</w:t>
                            </w:r>
                            <w:bookmarkEnd w:id="1"/>
                            <w:permEnd w:id="86646178"/>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2008B" id="Rectangle 5" o:spid="_x0000_s1030" style="position:absolute;left:0;text-align:left;margin-left:-.9pt;margin-top:6.8pt;width:498.2pt;height: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" filled="f" strokecolor="#003c85" strokeweight="1pt">
                <v:textbox inset="3mm,3mm,3mm,3mm">
                  <w:txbxContent>
                    <w:p w14:paraId="25800043" w14:textId="77777777" w:rsidR="00902380" w:rsidRDefault="00902380" w:rsidP="00902380">
                      <w:pPr>
                        <w:pStyle w:val="En-ttedetabledesmatires"/>
                        <w:spacing w:before="0"/>
                        <w:rPr>
                          <w:rFonts w:ascii="Arial" w:hAnsi="Arial" w:cs="Arial"/>
                          <w:b/>
                          <w:color w:val="FF0000"/>
                          <w:sz w:val="24"/>
                        </w:rPr>
                      </w:pPr>
                      <w:permStart w:id="8664617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 xml:space="preserve">l’encadré </w:t>
                      </w:r>
                      <w:r w:rsidRPr="00312D2A">
                        <w:rPr>
                          <w:rFonts w:ascii="Arial" w:hAnsi="Arial" w:cs="Arial"/>
                          <w:b/>
                          <w:color w:val="FF0000"/>
                          <w:sz w:val="24"/>
                        </w:rPr>
                        <w:t>avant impression)</w:t>
                      </w:r>
                    </w:p>
                    <w:p w14:paraId="42365D70" w14:textId="21B611BA" w:rsidR="006D30AD" w:rsidRPr="006D30AD" w:rsidRDefault="006D30AD" w:rsidP="006D30AD">
                      <w:pPr>
                        <w:pStyle w:val="Pointdeformenumrot"/>
                        <w:numPr>
                          <w:ilvl w:val="0"/>
                          <w:numId w:val="0"/>
                        </w:numPr>
                        <w:spacing w:before="0" w:after="0" w:line="240" w:lineRule="auto"/>
                        <w:ind w:right="0"/>
                        <w:jc w:val="both"/>
                      </w:pPr>
                      <w:r w:rsidRPr="00F97043">
                        <w:rPr>
                          <w:color w:val="0061AE"/>
                          <w:sz w:val="20"/>
                          <w:szCs w:val="20"/>
                        </w:rPr>
                        <w:t xml:space="preserve">Énoncé décrivant les résultats recherchés ou changements souhaités directement liés au but de la procédure de service (le but est habituellement décrit dans la section « Énoncé »). </w:t>
                      </w:r>
                      <w:bookmarkStart w:id="2" w:name="_Hlk216191963"/>
                      <w:r w:rsidRPr="00F97043">
                        <w:rPr>
                          <w:color w:val="0061AE"/>
                          <w:sz w:val="20"/>
                          <w:szCs w:val="20"/>
                        </w:rPr>
                        <w:t>Identifier les différents objectifs en utilisant un verbe d’action.</w:t>
                      </w:r>
                      <w:bookmarkEnd w:id="2"/>
                      <w:permEnd w:id="86646178"/>
                    </w:p>
                  </w:txbxContent>
                </v:textbox>
                <w10:wrap type="tight"/>
              </v:rect>
            </w:pict>
          </mc:Fallback>
        </mc:AlternateContent>
      </w:r>
    </w:p>
    <w:p w14:paraId="5F6F0F16" w14:textId="77777777" w:rsidR="00963B92" w:rsidRDefault="00963B92" w:rsidP="00963B92">
      <w:pPr>
        <w:pStyle w:val="Texte-Niveau0"/>
      </w:pPr>
      <w:r>
        <w:t>Inscrire le texte ici (Style : Texte – Niveau 0)</w:t>
      </w:r>
    </w:p>
    <w:p w14:paraId="452BEA9E" w14:textId="77777777" w:rsidR="004177B8" w:rsidRPr="005F666A" w:rsidRDefault="004177B8" w:rsidP="00156DAC">
      <w:pPr>
        <w:spacing w:before="240" w:after="0" w:line="240" w:lineRule="auto"/>
        <w:rPr>
          <w:rFonts w:cs="Arial"/>
          <w:sz w:val="10"/>
          <w:szCs w:val="10"/>
        </w:rPr>
      </w:pPr>
    </w:p>
    <w:permEnd w:id="1981436836"/>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078D7" w:rsidRPr="000078D7" w14:paraId="276C682B" w14:textId="77777777" w:rsidTr="009B174D">
        <w:trPr>
          <w:trHeight w:val="283"/>
        </w:trPr>
        <w:tc>
          <w:tcPr>
            <w:tcW w:w="188" w:type="pct"/>
            <w:vAlign w:val="center"/>
          </w:tcPr>
          <w:p w14:paraId="40D49A19" w14:textId="77777777" w:rsidR="000078D7" w:rsidRPr="000078D7" w:rsidRDefault="000078D7" w:rsidP="00746C2D">
            <w:pPr>
              <w:pStyle w:val="Titre1"/>
            </w:pPr>
          </w:p>
        </w:tc>
        <w:tc>
          <w:tcPr>
            <w:tcW w:w="4812" w:type="pct"/>
            <w:vAlign w:val="center"/>
          </w:tcPr>
          <w:p w14:paraId="37287DBC" w14:textId="77777777" w:rsidR="000078D7" w:rsidRPr="000078D7" w:rsidRDefault="000078D7" w:rsidP="002F2462">
            <w:pPr>
              <w:rPr>
                <w:rFonts w:cs="Arial"/>
                <w:color w:val="000000" w:themeColor="text1"/>
                <w:szCs w:val="20"/>
              </w:rPr>
            </w:pPr>
            <w:r w:rsidRPr="000078D7">
              <w:rPr>
                <w:rFonts w:cs="Arial"/>
                <w:color w:val="000000" w:themeColor="text1"/>
                <w:szCs w:val="20"/>
              </w:rPr>
              <w:t>Rôles et responsabilités</w:t>
            </w:r>
          </w:p>
        </w:tc>
      </w:tr>
    </w:tbl>
    <w:p w14:paraId="04E50F6B" w14:textId="77777777" w:rsidR="001D782F" w:rsidRDefault="00902380" w:rsidP="00156DAC">
      <w:pPr>
        <w:spacing w:after="240"/>
        <w:rPr>
          <w:rFonts w:cs="Arial"/>
          <w:sz w:val="10"/>
          <w:szCs w:val="10"/>
        </w:rPr>
      </w:pPr>
      <w:permStart w:id="1101940274" w:edGrp="everyone"/>
      <w:r>
        <w:rPr>
          <w:noProof/>
          <w:lang w:eastAsia="fr-CA"/>
        </w:rPr>
        <mc:AlternateContent>
          <mc:Choice Requires="wps">
            <w:drawing>
              <wp:anchor distT="0" distB="0" distL="114300" distR="114300" simplePos="0" relativeHeight="251665408" behindDoc="1" locked="0" layoutInCell="1" allowOverlap="1" wp14:anchorId="073523C4" wp14:editId="39F78419">
                <wp:simplePos x="0" y="0"/>
                <wp:positionH relativeFrom="column">
                  <wp:posOffset>-2540</wp:posOffset>
                </wp:positionH>
                <wp:positionV relativeFrom="paragraph">
                  <wp:posOffset>103505</wp:posOffset>
                </wp:positionV>
                <wp:extent cx="6327140" cy="1460500"/>
                <wp:effectExtent l="0" t="0" r="16510" b="25400"/>
                <wp:wrapTight wrapText="bothSides">
                  <wp:wrapPolygon edited="0">
                    <wp:start x="0" y="0"/>
                    <wp:lineTo x="0" y="21694"/>
                    <wp:lineTo x="21591" y="21694"/>
                    <wp:lineTo x="21591" y="0"/>
                    <wp:lineTo x="0" y="0"/>
                  </wp:wrapPolygon>
                </wp:wrapTight>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4605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6B52CDF3" w14:textId="751A23BD" w:rsidR="00902380" w:rsidRPr="00585382" w:rsidRDefault="00902380" w:rsidP="00902380">
                            <w:pPr>
                              <w:pStyle w:val="En-ttedetabledesmatires"/>
                              <w:spacing w:before="0"/>
                              <w:rPr>
                                <w:rFonts w:ascii="Arial" w:hAnsi="Arial" w:cs="Arial"/>
                                <w:b/>
                                <w:color w:val="FF0000"/>
                                <w:sz w:val="24"/>
                              </w:rPr>
                            </w:pPr>
                            <w:permStart w:id="187395445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4BC034A" w14:textId="616CA499" w:rsidR="006D30AD" w:rsidRPr="00F97043" w:rsidRDefault="006D30AD" w:rsidP="006D30AD">
                            <w:pPr>
                              <w:pStyle w:val="Pointdeformenumrot"/>
                              <w:numPr>
                                <w:ilvl w:val="0"/>
                                <w:numId w:val="0"/>
                              </w:numPr>
                              <w:spacing w:before="0" w:after="0" w:line="240" w:lineRule="auto"/>
                              <w:ind w:right="0"/>
                              <w:jc w:val="both"/>
                              <w:rPr>
                                <w:color w:val="0061AE"/>
                                <w:sz w:val="20"/>
                                <w:szCs w:val="20"/>
                              </w:rPr>
                            </w:pPr>
                            <w:bookmarkStart w:id="3" w:name="_Hlk216192120"/>
                            <w:r w:rsidRPr="00F97043">
                              <w:rPr>
                                <w:color w:val="0061AE"/>
                                <w:sz w:val="20"/>
                                <w:szCs w:val="20"/>
                              </w:rPr>
                              <w:t>Identifier les différents acteurs et définir leurs responsabilités.</w:t>
                            </w:r>
                            <w:bookmarkEnd w:id="3"/>
                            <w:r w:rsidRPr="00F97043">
                              <w:rPr>
                                <w:color w:val="0061AE"/>
                                <w:sz w:val="20"/>
                                <w:szCs w:val="20"/>
                              </w:rPr>
                              <w:t xml:space="preserve"> Il s’agit d’établir les rôles, les devoirs et les obligations des acteurs impliqués dans la réalisation ou la mise en œuvre de la procédure de service.</w:t>
                            </w:r>
                          </w:p>
                          <w:p w14:paraId="0BD6E34F" w14:textId="77777777" w:rsidR="006D30AD" w:rsidRPr="00F97043" w:rsidRDefault="006D30AD" w:rsidP="006D30AD">
                            <w:pPr>
                              <w:pStyle w:val="Pointdeformenumrot"/>
                              <w:numPr>
                                <w:ilvl w:val="0"/>
                                <w:numId w:val="0"/>
                              </w:numPr>
                              <w:spacing w:before="0" w:after="0" w:line="240" w:lineRule="auto"/>
                              <w:ind w:right="0"/>
                              <w:jc w:val="both"/>
                              <w:rPr>
                                <w:color w:val="0061AE"/>
                                <w:sz w:val="20"/>
                                <w:szCs w:val="20"/>
                              </w:rPr>
                            </w:pPr>
                          </w:p>
                          <w:p w14:paraId="4DDB14BB" w14:textId="1C6BBB73" w:rsidR="006D30AD" w:rsidRPr="00F97043" w:rsidRDefault="006D30AD" w:rsidP="006D30AD">
                            <w:pPr>
                              <w:pStyle w:val="Pointdeformenumrot"/>
                              <w:numPr>
                                <w:ilvl w:val="0"/>
                                <w:numId w:val="0"/>
                              </w:numPr>
                              <w:spacing w:before="0" w:after="0" w:line="240" w:lineRule="auto"/>
                              <w:ind w:right="0"/>
                              <w:jc w:val="both"/>
                              <w:rPr>
                                <w:color w:val="0061AE"/>
                                <w:sz w:val="20"/>
                                <w:szCs w:val="20"/>
                              </w:rPr>
                            </w:pPr>
                            <w:r w:rsidRPr="00F97043">
                              <w:rPr>
                                <w:color w:val="0061AE"/>
                                <w:sz w:val="20"/>
                                <w:szCs w:val="20"/>
                              </w:rPr>
                              <w:t>Expliquer les étapes de la procédure de service ou les principes à respecter. Les étapes sont présentées dans un ordre chronologique ou cohérent et sont habituellement numérotées (1, 2, 3, …).</w:t>
                            </w:r>
                          </w:p>
                          <w:p w14:paraId="65442E66" w14:textId="77777777" w:rsidR="006D30AD" w:rsidRPr="00F97043" w:rsidRDefault="006D30AD" w:rsidP="006D30AD">
                            <w:pPr>
                              <w:pStyle w:val="Pointdeformenumrot"/>
                              <w:numPr>
                                <w:ilvl w:val="0"/>
                                <w:numId w:val="0"/>
                              </w:numPr>
                              <w:spacing w:before="0" w:after="0" w:line="240" w:lineRule="auto"/>
                              <w:ind w:right="0"/>
                              <w:jc w:val="both"/>
                              <w:rPr>
                                <w:color w:val="0061AE"/>
                                <w:sz w:val="20"/>
                                <w:szCs w:val="20"/>
                              </w:rPr>
                            </w:pPr>
                          </w:p>
                          <w:p w14:paraId="4C05D8FB" w14:textId="7B00347D" w:rsidR="00902380" w:rsidRPr="00820FDD" w:rsidRDefault="006D30AD" w:rsidP="00902380">
                            <w:pPr>
                              <w:pStyle w:val="Pointdeformenumrot"/>
                              <w:numPr>
                                <w:ilvl w:val="0"/>
                                <w:numId w:val="0"/>
                              </w:numPr>
                              <w:spacing w:before="0" w:after="0" w:line="240" w:lineRule="auto"/>
                              <w:ind w:right="0"/>
                              <w:jc w:val="both"/>
                              <w:rPr>
                                <w:color w:val="0061AE"/>
                                <w:sz w:val="20"/>
                                <w:szCs w:val="20"/>
                              </w:rPr>
                            </w:pPr>
                            <w:r w:rsidRPr="00F97043">
                              <w:rPr>
                                <w:color w:val="0061AE"/>
                                <w:sz w:val="20"/>
                                <w:szCs w:val="20"/>
                              </w:rPr>
                              <w:t>Chaque énoncé débute par un verbe d’action.</w:t>
                            </w:r>
                            <w:permEnd w:id="1873954456"/>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523C4" id="Rectangle 7" o:spid="_x0000_s1031" style="position:absolute;left:0;text-align:left;margin-left:-.2pt;margin-top:8.15pt;width:498.2pt;height:1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" filled="f" strokecolor="#003c85" strokeweight="1pt">
                <v:textbox inset="3mm,3mm,3mm,3mm">
                  <w:txbxContent>
                    <w:p w14:paraId="6B52CDF3" w14:textId="751A23BD" w:rsidR="00902380" w:rsidRPr="00585382" w:rsidRDefault="00902380" w:rsidP="00902380">
                      <w:pPr>
                        <w:pStyle w:val="En-ttedetabledesmatires"/>
                        <w:spacing w:before="0"/>
                        <w:rPr>
                          <w:rFonts w:ascii="Arial" w:hAnsi="Arial" w:cs="Arial"/>
                          <w:b/>
                          <w:color w:val="FF0000"/>
                          <w:sz w:val="24"/>
                        </w:rPr>
                      </w:pPr>
                      <w:permStart w:id="1873954456"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4BC034A" w14:textId="616CA499" w:rsidR="006D30AD" w:rsidRPr="00F97043" w:rsidRDefault="006D30AD" w:rsidP="006D30AD">
                      <w:pPr>
                        <w:pStyle w:val="Pointdeformenumrot"/>
                        <w:numPr>
                          <w:ilvl w:val="0"/>
                          <w:numId w:val="0"/>
                        </w:numPr>
                        <w:spacing w:before="0" w:after="0" w:line="240" w:lineRule="auto"/>
                        <w:ind w:right="0"/>
                        <w:jc w:val="both"/>
                        <w:rPr>
                          <w:color w:val="0061AE"/>
                          <w:sz w:val="20"/>
                          <w:szCs w:val="20"/>
                        </w:rPr>
                      </w:pPr>
                      <w:bookmarkStart w:id="4" w:name="_Hlk216192120"/>
                      <w:r w:rsidRPr="00F97043">
                        <w:rPr>
                          <w:color w:val="0061AE"/>
                          <w:sz w:val="20"/>
                          <w:szCs w:val="20"/>
                        </w:rPr>
                        <w:t>Identifier les différents acteurs et définir leurs responsabilités.</w:t>
                      </w:r>
                      <w:bookmarkEnd w:id="4"/>
                      <w:r w:rsidRPr="00F97043">
                        <w:rPr>
                          <w:color w:val="0061AE"/>
                          <w:sz w:val="20"/>
                          <w:szCs w:val="20"/>
                        </w:rPr>
                        <w:t xml:space="preserve"> Il s’agit d’établir les rôles, les devoirs et les obligations des acteurs impliqués dans la réalisation ou la mise en œuvre de la procédure de service.</w:t>
                      </w:r>
                    </w:p>
                    <w:p w14:paraId="0BD6E34F" w14:textId="77777777" w:rsidR="006D30AD" w:rsidRPr="00F97043" w:rsidRDefault="006D30AD" w:rsidP="006D30AD">
                      <w:pPr>
                        <w:pStyle w:val="Pointdeformenumrot"/>
                        <w:numPr>
                          <w:ilvl w:val="0"/>
                          <w:numId w:val="0"/>
                        </w:numPr>
                        <w:spacing w:before="0" w:after="0" w:line="240" w:lineRule="auto"/>
                        <w:ind w:right="0"/>
                        <w:jc w:val="both"/>
                        <w:rPr>
                          <w:color w:val="0061AE"/>
                          <w:sz w:val="20"/>
                          <w:szCs w:val="20"/>
                        </w:rPr>
                      </w:pPr>
                    </w:p>
                    <w:p w14:paraId="4DDB14BB" w14:textId="1C6BBB73" w:rsidR="006D30AD" w:rsidRPr="00F97043" w:rsidRDefault="006D30AD" w:rsidP="006D30AD">
                      <w:pPr>
                        <w:pStyle w:val="Pointdeformenumrot"/>
                        <w:numPr>
                          <w:ilvl w:val="0"/>
                          <w:numId w:val="0"/>
                        </w:numPr>
                        <w:spacing w:before="0" w:after="0" w:line="240" w:lineRule="auto"/>
                        <w:ind w:right="0"/>
                        <w:jc w:val="both"/>
                        <w:rPr>
                          <w:color w:val="0061AE"/>
                          <w:sz w:val="20"/>
                          <w:szCs w:val="20"/>
                        </w:rPr>
                      </w:pPr>
                      <w:r w:rsidRPr="00F97043">
                        <w:rPr>
                          <w:color w:val="0061AE"/>
                          <w:sz w:val="20"/>
                          <w:szCs w:val="20"/>
                        </w:rPr>
                        <w:t>Expliquer les étapes de la procédure de service ou les principes à respecter. Les étapes sont présentées dans un ordre chronologique ou cohérent et sont habituellement numérotées (1, 2, 3, …).</w:t>
                      </w:r>
                    </w:p>
                    <w:p w14:paraId="65442E66" w14:textId="77777777" w:rsidR="006D30AD" w:rsidRPr="00F97043" w:rsidRDefault="006D30AD" w:rsidP="006D30AD">
                      <w:pPr>
                        <w:pStyle w:val="Pointdeformenumrot"/>
                        <w:numPr>
                          <w:ilvl w:val="0"/>
                          <w:numId w:val="0"/>
                        </w:numPr>
                        <w:spacing w:before="0" w:after="0" w:line="240" w:lineRule="auto"/>
                        <w:ind w:right="0"/>
                        <w:jc w:val="both"/>
                        <w:rPr>
                          <w:color w:val="0061AE"/>
                          <w:sz w:val="20"/>
                          <w:szCs w:val="20"/>
                        </w:rPr>
                      </w:pPr>
                    </w:p>
                    <w:p w14:paraId="4C05D8FB" w14:textId="7B00347D" w:rsidR="00902380" w:rsidRPr="00820FDD" w:rsidRDefault="006D30AD" w:rsidP="00902380">
                      <w:pPr>
                        <w:pStyle w:val="Pointdeformenumrot"/>
                        <w:numPr>
                          <w:ilvl w:val="0"/>
                          <w:numId w:val="0"/>
                        </w:numPr>
                        <w:spacing w:before="0" w:after="0" w:line="240" w:lineRule="auto"/>
                        <w:ind w:right="0"/>
                        <w:jc w:val="both"/>
                        <w:rPr>
                          <w:color w:val="0061AE"/>
                          <w:sz w:val="20"/>
                          <w:szCs w:val="20"/>
                        </w:rPr>
                      </w:pPr>
                      <w:r w:rsidRPr="00F97043">
                        <w:rPr>
                          <w:color w:val="0061AE"/>
                          <w:sz w:val="20"/>
                          <w:szCs w:val="20"/>
                        </w:rPr>
                        <w:t>Chaque énoncé débute par un verbe d’action.</w:t>
                      </w:r>
                      <w:permEnd w:id="1873954456"/>
                    </w:p>
                  </w:txbxContent>
                </v:textbox>
                <w10:wrap type="tight"/>
              </v:rect>
            </w:pict>
          </mc:Fallback>
        </mc:AlternateContent>
      </w:r>
    </w:p>
    <w:p w14:paraId="42A2A8A4" w14:textId="77777777" w:rsidR="00963B92" w:rsidRDefault="00963B92" w:rsidP="00963B92">
      <w:pPr>
        <w:pStyle w:val="Texte-Niveau0"/>
      </w:pPr>
      <w:r>
        <w:t>Inscrire le texte ici (Style : Texte – Niveau 0)</w:t>
      </w:r>
    </w:p>
    <w:p w14:paraId="5D3E9C6D" w14:textId="77777777" w:rsidR="004177B8" w:rsidRPr="005F666A" w:rsidRDefault="004177B8" w:rsidP="00156DAC">
      <w:pPr>
        <w:spacing w:before="240" w:after="0" w:line="240" w:lineRule="auto"/>
        <w:rPr>
          <w:rFonts w:cs="Arial"/>
          <w:sz w:val="10"/>
          <w:szCs w:val="10"/>
        </w:rPr>
      </w:pPr>
    </w:p>
    <w:permEnd w:id="1101940274"/>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537252" w:rsidRPr="000078D7" w14:paraId="0A5B844D" w14:textId="77777777" w:rsidTr="00B10778">
        <w:trPr>
          <w:trHeight w:val="283"/>
        </w:trPr>
        <w:tc>
          <w:tcPr>
            <w:tcW w:w="188" w:type="pct"/>
            <w:vAlign w:val="center"/>
          </w:tcPr>
          <w:p w14:paraId="4603E1F5" w14:textId="77777777" w:rsidR="00537252" w:rsidRPr="000078D7" w:rsidRDefault="00537252" w:rsidP="00746C2D">
            <w:pPr>
              <w:pStyle w:val="Titre1"/>
            </w:pPr>
          </w:p>
        </w:tc>
        <w:tc>
          <w:tcPr>
            <w:tcW w:w="4812" w:type="pct"/>
            <w:vAlign w:val="center"/>
          </w:tcPr>
          <w:p w14:paraId="1E003E1C" w14:textId="77777777" w:rsidR="00537252" w:rsidRPr="000078D7" w:rsidRDefault="00445ED7" w:rsidP="00B10778">
            <w:pPr>
              <w:rPr>
                <w:rFonts w:cs="Arial"/>
                <w:color w:val="000000" w:themeColor="text1"/>
                <w:szCs w:val="20"/>
              </w:rPr>
            </w:pPr>
            <w:r>
              <w:rPr>
                <w:rFonts w:cs="Arial"/>
                <w:color w:val="000000" w:themeColor="text1"/>
                <w:szCs w:val="20"/>
              </w:rPr>
              <w:t>Liste des annexes</w:t>
            </w:r>
          </w:p>
        </w:tc>
      </w:tr>
    </w:tbl>
    <w:p w14:paraId="73EF466D" w14:textId="77777777" w:rsidR="00537252" w:rsidRDefault="00086E5C" w:rsidP="00156DAC">
      <w:pPr>
        <w:spacing w:after="240"/>
        <w:rPr>
          <w:rFonts w:cs="Arial"/>
          <w:sz w:val="10"/>
          <w:szCs w:val="10"/>
        </w:rPr>
      </w:pPr>
      <w:permStart w:id="724793042" w:edGrp="everyone"/>
      <w:r>
        <w:rPr>
          <w:noProof/>
          <w:lang w:eastAsia="fr-CA"/>
        </w:rPr>
        <mc:AlternateContent>
          <mc:Choice Requires="wps">
            <w:drawing>
              <wp:anchor distT="0" distB="0" distL="114300" distR="114300" simplePos="0" relativeHeight="251663360" behindDoc="1" locked="0" layoutInCell="1" allowOverlap="1" wp14:anchorId="377197FB" wp14:editId="16E6BE1C">
                <wp:simplePos x="0" y="0"/>
                <wp:positionH relativeFrom="column">
                  <wp:posOffset>3810</wp:posOffset>
                </wp:positionH>
                <wp:positionV relativeFrom="paragraph">
                  <wp:posOffset>108585</wp:posOffset>
                </wp:positionV>
                <wp:extent cx="6327140" cy="1041400"/>
                <wp:effectExtent l="0" t="0" r="16510" b="25400"/>
                <wp:wrapTight wrapText="bothSides">
                  <wp:wrapPolygon edited="0">
                    <wp:start x="0" y="0"/>
                    <wp:lineTo x="0" y="21732"/>
                    <wp:lineTo x="21591" y="21732"/>
                    <wp:lineTo x="21591" y="0"/>
                    <wp:lineTo x="0" y="0"/>
                  </wp:wrapPolygon>
                </wp:wrapTight>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414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2177DDBC" w14:textId="38F5BE2D" w:rsidR="00086E5C" w:rsidRPr="00585382" w:rsidRDefault="00086E5C" w:rsidP="00086E5C">
                            <w:pPr>
                              <w:pStyle w:val="En-ttedetabledesmatires"/>
                              <w:spacing w:before="0"/>
                              <w:rPr>
                                <w:rFonts w:ascii="Arial" w:hAnsi="Arial" w:cs="Arial"/>
                                <w:b/>
                                <w:color w:val="FF0000"/>
                                <w:sz w:val="24"/>
                              </w:rPr>
                            </w:pPr>
                            <w:permStart w:id="77571371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08FF32FB" w14:textId="77777777" w:rsidR="006D30AD" w:rsidRDefault="006D30AD" w:rsidP="006D30AD">
                            <w:pPr>
                              <w:pStyle w:val="Pointdeformenumrot"/>
                              <w:numPr>
                                <w:ilvl w:val="0"/>
                                <w:numId w:val="10"/>
                              </w:numPr>
                              <w:spacing w:before="0" w:after="0" w:line="240" w:lineRule="auto"/>
                              <w:ind w:left="425" w:right="0" w:hanging="425"/>
                              <w:jc w:val="both"/>
                              <w:rPr>
                                <w:color w:val="0061AE"/>
                                <w:sz w:val="20"/>
                                <w:szCs w:val="20"/>
                              </w:rPr>
                            </w:pPr>
                            <w:r w:rsidRPr="00DA1A74">
                              <w:rPr>
                                <w:color w:val="0061AE"/>
                                <w:sz w:val="20"/>
                                <w:szCs w:val="20"/>
                              </w:rPr>
                              <w:t>Dresser la liste des annexes en ordre alphabétique, puis numérique</w:t>
                            </w:r>
                          </w:p>
                          <w:p w14:paraId="41537B7C" w14:textId="57C50D94" w:rsidR="006D30AD" w:rsidRPr="00DA1A74" w:rsidRDefault="006D30AD" w:rsidP="006D30AD">
                            <w:pPr>
                              <w:pStyle w:val="Pointdeformenumrot"/>
                              <w:numPr>
                                <w:ilvl w:val="0"/>
                                <w:numId w:val="10"/>
                              </w:numPr>
                              <w:spacing w:before="0" w:after="0" w:line="240" w:lineRule="auto"/>
                              <w:ind w:left="425" w:right="0" w:hanging="425"/>
                              <w:jc w:val="both"/>
                              <w:rPr>
                                <w:color w:val="0061AE"/>
                                <w:sz w:val="20"/>
                                <w:szCs w:val="20"/>
                              </w:rPr>
                            </w:pPr>
                            <w:r w:rsidRPr="00DA1A74">
                              <w:rPr>
                                <w:color w:val="0061AE"/>
                                <w:sz w:val="20"/>
                                <w:szCs w:val="20"/>
                              </w:rPr>
                              <w:t xml:space="preserve">Ici, il ne s’agit que de la liste des annexes, lesquelles seront placés après </w:t>
                            </w:r>
                            <w:r>
                              <w:rPr>
                                <w:color w:val="0061AE"/>
                                <w:sz w:val="20"/>
                                <w:szCs w:val="20"/>
                              </w:rPr>
                              <w:t>la section « Historique », soit à la toute fin de la procédure de service</w:t>
                            </w:r>
                          </w:p>
                          <w:p w14:paraId="4A7908B9" w14:textId="6326FBCF" w:rsidR="00086E5C" w:rsidRPr="006D30AD" w:rsidRDefault="006D30AD" w:rsidP="006D3F1E">
                            <w:pPr>
                              <w:pStyle w:val="Pointdeformenumrot"/>
                              <w:numPr>
                                <w:ilvl w:val="0"/>
                                <w:numId w:val="10"/>
                              </w:numPr>
                              <w:spacing w:before="0" w:after="0" w:line="240" w:lineRule="auto"/>
                              <w:ind w:left="425" w:right="0" w:hanging="425"/>
                              <w:jc w:val="both"/>
                              <w:rPr>
                                <w:color w:val="0061AE"/>
                                <w:sz w:val="20"/>
                                <w:szCs w:val="20"/>
                              </w:rPr>
                            </w:pPr>
                            <w:r w:rsidRPr="006D30AD">
                              <w:rPr>
                                <w:color w:val="0061AE"/>
                                <w:sz w:val="20"/>
                                <w:szCs w:val="20"/>
                              </w:rPr>
                              <w:t xml:space="preserve">Si aucune annexe n’accompagne la </w:t>
                            </w:r>
                            <w:r>
                              <w:rPr>
                                <w:color w:val="0061AE"/>
                                <w:sz w:val="20"/>
                                <w:szCs w:val="20"/>
                              </w:rPr>
                              <w:t>procédure de service</w:t>
                            </w:r>
                            <w:r w:rsidRPr="006D30AD">
                              <w:rPr>
                                <w:color w:val="0061AE"/>
                                <w:sz w:val="20"/>
                                <w:szCs w:val="20"/>
                              </w:rPr>
                              <w:t>, inscrire « Sans objet »</w:t>
                            </w:r>
                            <w:permEnd w:id="775713713"/>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197FB" id="Rectangle 6" o:spid="_x0000_s1032" style="position:absolute;left:0;text-align:left;margin-left:.3pt;margin-top:8.55pt;width:498.2pt;height: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" filled="f" strokecolor="#003c85" strokeweight="1pt">
                <v:textbox inset="3mm,3mm,3mm,3mm">
                  <w:txbxContent>
                    <w:p w14:paraId="2177DDBC" w14:textId="38F5BE2D" w:rsidR="00086E5C" w:rsidRPr="00585382" w:rsidRDefault="00086E5C" w:rsidP="00086E5C">
                      <w:pPr>
                        <w:pStyle w:val="En-ttedetabledesmatires"/>
                        <w:spacing w:before="0"/>
                        <w:rPr>
                          <w:rFonts w:ascii="Arial" w:hAnsi="Arial" w:cs="Arial"/>
                          <w:b/>
                          <w:color w:val="FF0000"/>
                          <w:sz w:val="24"/>
                        </w:rPr>
                      </w:pPr>
                      <w:permStart w:id="77571371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08FF32FB" w14:textId="77777777" w:rsidR="006D30AD" w:rsidRDefault="006D30AD" w:rsidP="006D30AD">
                      <w:pPr>
                        <w:pStyle w:val="Pointdeformenumrot"/>
                        <w:numPr>
                          <w:ilvl w:val="0"/>
                          <w:numId w:val="10"/>
                        </w:numPr>
                        <w:spacing w:before="0" w:after="0" w:line="240" w:lineRule="auto"/>
                        <w:ind w:left="425" w:right="0" w:hanging="425"/>
                        <w:jc w:val="both"/>
                        <w:rPr>
                          <w:color w:val="0061AE"/>
                          <w:sz w:val="20"/>
                          <w:szCs w:val="20"/>
                        </w:rPr>
                      </w:pPr>
                      <w:r w:rsidRPr="00DA1A74">
                        <w:rPr>
                          <w:color w:val="0061AE"/>
                          <w:sz w:val="20"/>
                          <w:szCs w:val="20"/>
                        </w:rPr>
                        <w:t>Dresser la liste des annexes en ordre alphabétique, puis numérique</w:t>
                      </w:r>
                    </w:p>
                    <w:p w14:paraId="41537B7C" w14:textId="57C50D94" w:rsidR="006D30AD" w:rsidRPr="00DA1A74" w:rsidRDefault="006D30AD" w:rsidP="006D30AD">
                      <w:pPr>
                        <w:pStyle w:val="Pointdeformenumrot"/>
                        <w:numPr>
                          <w:ilvl w:val="0"/>
                          <w:numId w:val="10"/>
                        </w:numPr>
                        <w:spacing w:before="0" w:after="0" w:line="240" w:lineRule="auto"/>
                        <w:ind w:left="425" w:right="0" w:hanging="425"/>
                        <w:jc w:val="both"/>
                        <w:rPr>
                          <w:color w:val="0061AE"/>
                          <w:sz w:val="20"/>
                          <w:szCs w:val="20"/>
                        </w:rPr>
                      </w:pPr>
                      <w:r w:rsidRPr="00DA1A74">
                        <w:rPr>
                          <w:color w:val="0061AE"/>
                          <w:sz w:val="20"/>
                          <w:szCs w:val="20"/>
                        </w:rPr>
                        <w:t xml:space="preserve">Ici, il ne s’agit que de la liste des annexes, lesquelles seront placés après </w:t>
                      </w:r>
                      <w:r>
                        <w:rPr>
                          <w:color w:val="0061AE"/>
                          <w:sz w:val="20"/>
                          <w:szCs w:val="20"/>
                        </w:rPr>
                        <w:t>la section « Historique », soit à la toute fin de la procédure de service</w:t>
                      </w:r>
                    </w:p>
                    <w:p w14:paraId="4A7908B9" w14:textId="6326FBCF" w:rsidR="00086E5C" w:rsidRPr="006D30AD" w:rsidRDefault="006D30AD" w:rsidP="006D3F1E">
                      <w:pPr>
                        <w:pStyle w:val="Pointdeformenumrot"/>
                        <w:numPr>
                          <w:ilvl w:val="0"/>
                          <w:numId w:val="10"/>
                        </w:numPr>
                        <w:spacing w:before="0" w:after="0" w:line="240" w:lineRule="auto"/>
                        <w:ind w:left="425" w:right="0" w:hanging="425"/>
                        <w:jc w:val="both"/>
                        <w:rPr>
                          <w:color w:val="0061AE"/>
                          <w:sz w:val="20"/>
                          <w:szCs w:val="20"/>
                        </w:rPr>
                      </w:pPr>
                      <w:r w:rsidRPr="006D30AD">
                        <w:rPr>
                          <w:color w:val="0061AE"/>
                          <w:sz w:val="20"/>
                          <w:szCs w:val="20"/>
                        </w:rPr>
                        <w:t xml:space="preserve">Si aucune annexe n’accompagne la </w:t>
                      </w:r>
                      <w:r>
                        <w:rPr>
                          <w:color w:val="0061AE"/>
                          <w:sz w:val="20"/>
                          <w:szCs w:val="20"/>
                        </w:rPr>
                        <w:t>procédure de service</w:t>
                      </w:r>
                      <w:r w:rsidRPr="006D30AD">
                        <w:rPr>
                          <w:color w:val="0061AE"/>
                          <w:sz w:val="20"/>
                          <w:szCs w:val="20"/>
                        </w:rPr>
                        <w:t>, inscrire « Sans objet »</w:t>
                      </w:r>
                      <w:permEnd w:id="775713713"/>
                    </w:p>
                  </w:txbxContent>
                </v:textbox>
                <w10:wrap type="tight"/>
              </v:rect>
            </w:pict>
          </mc:Fallback>
        </mc:AlternateContent>
      </w:r>
    </w:p>
    <w:p w14:paraId="752C79C3" w14:textId="77777777" w:rsidR="00963B92" w:rsidRDefault="00963B92" w:rsidP="00963B92">
      <w:pPr>
        <w:pStyle w:val="Texte-Niveau0"/>
      </w:pPr>
      <w:r>
        <w:t>Inscrire le texte ici (Style : Texte – Niveau 0)</w:t>
      </w:r>
    </w:p>
    <w:permEnd w:id="724793042"/>
    <w:p w14:paraId="76E089EA" w14:textId="6CC47281" w:rsidR="00963B92" w:rsidRDefault="00963B92" w:rsidP="00963B92">
      <w:pPr>
        <w:pStyle w:val="Texte-Niveau0"/>
      </w:pPr>
      <w:r>
        <w:br w:type="page"/>
      </w:r>
    </w:p>
    <w:p w14:paraId="34F518B4" w14:textId="77777777" w:rsidR="00537252" w:rsidRPr="005F666A" w:rsidRDefault="00537252" w:rsidP="00156DAC">
      <w:pPr>
        <w:spacing w:before="240" w:after="0" w:line="240" w:lineRule="auto"/>
        <w:rPr>
          <w:rFonts w:cs="Arial"/>
          <w:sz w:val="10"/>
          <w:szCs w:val="10"/>
        </w:rPr>
      </w:pPr>
    </w:p>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0078D7" w:rsidRPr="000078D7" w14:paraId="5FB8FEAD" w14:textId="77777777" w:rsidTr="009B174D">
        <w:trPr>
          <w:trHeight w:val="283"/>
        </w:trPr>
        <w:tc>
          <w:tcPr>
            <w:tcW w:w="188" w:type="pct"/>
            <w:vAlign w:val="center"/>
          </w:tcPr>
          <w:p w14:paraId="39C1835D" w14:textId="77777777" w:rsidR="000078D7" w:rsidRPr="000078D7" w:rsidRDefault="000078D7" w:rsidP="00746C2D">
            <w:pPr>
              <w:pStyle w:val="Titre1"/>
            </w:pPr>
          </w:p>
        </w:tc>
        <w:tc>
          <w:tcPr>
            <w:tcW w:w="4812" w:type="pct"/>
            <w:vAlign w:val="center"/>
          </w:tcPr>
          <w:p w14:paraId="4FD955AF" w14:textId="77777777" w:rsidR="000078D7" w:rsidRPr="000078D7" w:rsidRDefault="00680BAB" w:rsidP="00537252">
            <w:pPr>
              <w:rPr>
                <w:rFonts w:cs="Arial"/>
                <w:color w:val="000000" w:themeColor="text1"/>
                <w:szCs w:val="20"/>
              </w:rPr>
            </w:pPr>
            <w:r>
              <w:rPr>
                <w:rFonts w:cs="Arial"/>
                <w:color w:val="000000" w:themeColor="text1"/>
                <w:szCs w:val="20"/>
              </w:rPr>
              <w:t>Références</w:t>
            </w:r>
          </w:p>
        </w:tc>
      </w:tr>
    </w:tbl>
    <w:p w14:paraId="570F2676" w14:textId="77777777" w:rsidR="001D782F" w:rsidRDefault="00086E5C" w:rsidP="00156DAC">
      <w:pPr>
        <w:spacing w:after="240"/>
        <w:rPr>
          <w:rFonts w:cs="Arial"/>
          <w:sz w:val="10"/>
          <w:szCs w:val="10"/>
        </w:rPr>
      </w:pPr>
      <w:permStart w:id="1755019487" w:edGrp="everyone"/>
      <w:r>
        <w:rPr>
          <w:noProof/>
          <w:lang w:eastAsia="fr-CA"/>
        </w:rPr>
        <mc:AlternateContent>
          <mc:Choice Requires="wps">
            <w:drawing>
              <wp:anchor distT="0" distB="0" distL="114300" distR="114300" simplePos="0" relativeHeight="251661312" behindDoc="1" locked="0" layoutInCell="1" allowOverlap="1" wp14:anchorId="05F9F5E7" wp14:editId="4587F093">
                <wp:simplePos x="0" y="0"/>
                <wp:positionH relativeFrom="column">
                  <wp:posOffset>-5080</wp:posOffset>
                </wp:positionH>
                <wp:positionV relativeFrom="paragraph">
                  <wp:posOffset>102870</wp:posOffset>
                </wp:positionV>
                <wp:extent cx="6327140" cy="1066800"/>
                <wp:effectExtent l="0" t="0" r="16510" b="19050"/>
                <wp:wrapTight wrapText="bothSides">
                  <wp:wrapPolygon edited="0">
                    <wp:start x="0" y="0"/>
                    <wp:lineTo x="0" y="21600"/>
                    <wp:lineTo x="21591" y="21600"/>
                    <wp:lineTo x="21591" y="0"/>
                    <wp:lineTo x="0" y="0"/>
                  </wp:wrapPolygon>
                </wp:wrapTight>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06680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4AE0A948" w14:textId="52FF8A45" w:rsidR="00086E5C" w:rsidRPr="00585382" w:rsidRDefault="00086E5C" w:rsidP="00086E5C">
                            <w:pPr>
                              <w:pStyle w:val="En-ttedetabledesmatires"/>
                              <w:spacing w:before="0"/>
                              <w:rPr>
                                <w:rFonts w:ascii="Arial" w:hAnsi="Arial" w:cs="Arial"/>
                                <w:b/>
                                <w:color w:val="FF0000"/>
                                <w:sz w:val="24"/>
                              </w:rPr>
                            </w:pPr>
                            <w:permStart w:id="69828893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97FDA4A" w14:textId="77777777" w:rsidR="006D30AD" w:rsidRDefault="006D30AD" w:rsidP="006D30AD">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Dresser la liste des références</w:t>
                            </w:r>
                          </w:p>
                          <w:p w14:paraId="27CB0420" w14:textId="717B1274" w:rsidR="00086E5C" w:rsidRPr="006D30AD" w:rsidRDefault="006D30AD" w:rsidP="006D30AD">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Se référer à l’</w:t>
                            </w:r>
                            <w:r w:rsidRPr="006D30AD">
                              <w:rPr>
                                <w:b/>
                                <w:bCs/>
                                <w:color w:val="0061AE"/>
                                <w:sz w:val="20"/>
                                <w:szCs w:val="20"/>
                              </w:rPr>
                              <w:t>Annexe III</w:t>
                            </w:r>
                            <w:r w:rsidRPr="006D30AD">
                              <w:rPr>
                                <w:color w:val="0061AE"/>
                                <w:sz w:val="20"/>
                                <w:szCs w:val="20"/>
                              </w:rPr>
                              <w:t xml:space="preserve"> du </w:t>
                            </w:r>
                            <w:r w:rsidRPr="006D30AD">
                              <w:rPr>
                                <w:i/>
                                <w:iCs/>
                                <w:color w:val="0061AE"/>
                                <w:sz w:val="20"/>
                                <w:szCs w:val="20"/>
                              </w:rPr>
                              <w:t xml:space="preserve">CDR-10000 – Cadre de référence sur la gestion des documents d’encadrement </w:t>
                            </w:r>
                            <w:r w:rsidRPr="006D30AD">
                              <w:rPr>
                                <w:color w:val="0061AE"/>
                                <w:sz w:val="20"/>
                                <w:szCs w:val="20"/>
                              </w:rPr>
                              <w:t>administratifs</w:t>
                            </w:r>
                            <w:r w:rsidRPr="006D30AD">
                              <w:rPr>
                                <w:i/>
                                <w:iCs/>
                                <w:color w:val="0061AE"/>
                                <w:sz w:val="20"/>
                                <w:szCs w:val="20"/>
                              </w:rPr>
                              <w:t xml:space="preserve"> </w:t>
                            </w:r>
                            <w:r w:rsidRPr="006D30AD">
                              <w:rPr>
                                <w:color w:val="0061AE"/>
                                <w:sz w:val="20"/>
                                <w:szCs w:val="20"/>
                              </w:rPr>
                              <w:t>du CISSS de la Montérégie-Ouest pour la description des consignes de présentation à respecter</w:t>
                            </w:r>
                            <w:permEnd w:id="698288933"/>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9F5E7" id="Rectangle 8" o:spid="_x0000_s1033" style="position:absolute;left:0;text-align:left;margin-left:-.4pt;margin-top:8.1pt;width:498.2pt;height: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" filled="f" strokecolor="#003c85" strokeweight="1pt">
                <v:textbox inset="3mm,3mm,3mm,3mm">
                  <w:txbxContent>
                    <w:p w14:paraId="4AE0A948" w14:textId="52FF8A45" w:rsidR="00086E5C" w:rsidRPr="00585382" w:rsidRDefault="00086E5C" w:rsidP="00086E5C">
                      <w:pPr>
                        <w:pStyle w:val="En-ttedetabledesmatires"/>
                        <w:spacing w:before="0"/>
                        <w:rPr>
                          <w:rFonts w:ascii="Arial" w:hAnsi="Arial" w:cs="Arial"/>
                          <w:b/>
                          <w:color w:val="FF0000"/>
                          <w:sz w:val="24"/>
                        </w:rPr>
                      </w:pPr>
                      <w:permStart w:id="698288933"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97FDA4A" w14:textId="77777777" w:rsidR="006D30AD" w:rsidRDefault="006D30AD" w:rsidP="006D30AD">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Dresser la liste des références</w:t>
                      </w:r>
                    </w:p>
                    <w:p w14:paraId="27CB0420" w14:textId="717B1274" w:rsidR="00086E5C" w:rsidRPr="006D30AD" w:rsidRDefault="006D30AD" w:rsidP="006D30AD">
                      <w:pPr>
                        <w:pStyle w:val="Pointdeformenumrot"/>
                        <w:numPr>
                          <w:ilvl w:val="0"/>
                          <w:numId w:val="12"/>
                        </w:numPr>
                        <w:spacing w:before="0" w:after="0" w:line="240" w:lineRule="auto"/>
                        <w:ind w:left="425" w:right="0" w:hanging="425"/>
                        <w:jc w:val="both"/>
                        <w:rPr>
                          <w:color w:val="0061AE"/>
                          <w:sz w:val="20"/>
                          <w:szCs w:val="20"/>
                        </w:rPr>
                      </w:pPr>
                      <w:r w:rsidRPr="006D30AD">
                        <w:rPr>
                          <w:color w:val="0061AE"/>
                          <w:sz w:val="20"/>
                          <w:szCs w:val="20"/>
                        </w:rPr>
                        <w:t>Se référer à l’</w:t>
                      </w:r>
                      <w:r w:rsidRPr="006D30AD">
                        <w:rPr>
                          <w:b/>
                          <w:bCs/>
                          <w:color w:val="0061AE"/>
                          <w:sz w:val="20"/>
                          <w:szCs w:val="20"/>
                        </w:rPr>
                        <w:t>Annexe III</w:t>
                      </w:r>
                      <w:r w:rsidRPr="006D30AD">
                        <w:rPr>
                          <w:color w:val="0061AE"/>
                          <w:sz w:val="20"/>
                          <w:szCs w:val="20"/>
                        </w:rPr>
                        <w:t xml:space="preserve"> du </w:t>
                      </w:r>
                      <w:r w:rsidRPr="006D30AD">
                        <w:rPr>
                          <w:i/>
                          <w:iCs/>
                          <w:color w:val="0061AE"/>
                          <w:sz w:val="20"/>
                          <w:szCs w:val="20"/>
                        </w:rPr>
                        <w:t xml:space="preserve">CDR-10000 – Cadre de référence sur la gestion des documents d’encadrement </w:t>
                      </w:r>
                      <w:r w:rsidRPr="006D30AD">
                        <w:rPr>
                          <w:color w:val="0061AE"/>
                          <w:sz w:val="20"/>
                          <w:szCs w:val="20"/>
                        </w:rPr>
                        <w:t>administratifs</w:t>
                      </w:r>
                      <w:r w:rsidRPr="006D30AD">
                        <w:rPr>
                          <w:i/>
                          <w:iCs/>
                          <w:color w:val="0061AE"/>
                          <w:sz w:val="20"/>
                          <w:szCs w:val="20"/>
                        </w:rPr>
                        <w:t xml:space="preserve"> </w:t>
                      </w:r>
                      <w:r w:rsidRPr="006D30AD">
                        <w:rPr>
                          <w:color w:val="0061AE"/>
                          <w:sz w:val="20"/>
                          <w:szCs w:val="20"/>
                        </w:rPr>
                        <w:t>du CISSS de la Montérégie-Ouest pour la description des consignes de présentation à respecter</w:t>
                      </w:r>
                      <w:permEnd w:id="698288933"/>
                    </w:p>
                  </w:txbxContent>
                </v:textbox>
                <w10:wrap type="tight"/>
              </v:rect>
            </w:pict>
          </mc:Fallback>
        </mc:AlternateContent>
      </w:r>
    </w:p>
    <w:p w14:paraId="4648140B" w14:textId="77777777" w:rsidR="00963B92" w:rsidRDefault="00963B92" w:rsidP="00963B92">
      <w:pPr>
        <w:pStyle w:val="Texte-Niveau0"/>
      </w:pPr>
      <w:r>
        <w:t>Inscrire le texte ici (Style : Texte – Niveau 0)</w:t>
      </w:r>
    </w:p>
    <w:permEnd w:id="1755019487"/>
    <w:p w14:paraId="62F1BD73" w14:textId="77777777" w:rsidR="00240F5F" w:rsidRDefault="00240F5F">
      <w:pPr>
        <w:rPr>
          <w:rFonts w:cs="Arial"/>
        </w:rPr>
      </w:pPr>
      <w:r>
        <w:rPr>
          <w:rFonts w:cs="Arial"/>
        </w:rPr>
        <w:br w:type="page"/>
      </w:r>
    </w:p>
    <w:p w14:paraId="6EFDC0DD" w14:textId="77777777" w:rsidR="00445ED7" w:rsidRPr="005F666A" w:rsidRDefault="00445ED7" w:rsidP="00445ED7">
      <w:pPr>
        <w:spacing w:before="240" w:after="0" w:line="240" w:lineRule="auto"/>
        <w:rPr>
          <w:rFonts w:cs="Arial"/>
          <w:sz w:val="10"/>
          <w:szCs w:val="10"/>
        </w:rPr>
      </w:pPr>
    </w:p>
    <w:tbl>
      <w:tblPr>
        <w:tblStyle w:val="Grilledetableauclaire1"/>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none" w:sz="0" w:space="0" w:color="auto"/>
          <w:insideV w:val="none" w:sz="0" w:space="0" w:color="auto"/>
        </w:tblBorders>
        <w:tblLook w:val="04A0" w:firstRow="1" w:lastRow="0" w:firstColumn="1" w:lastColumn="0" w:noHBand="0" w:noVBand="1"/>
      </w:tblPr>
      <w:tblGrid>
        <w:gridCol w:w="375"/>
        <w:gridCol w:w="9591"/>
      </w:tblGrid>
      <w:tr w:rsidR="00445ED7" w:rsidRPr="000078D7" w14:paraId="2538CAC5" w14:textId="77777777" w:rsidTr="00E637A8">
        <w:trPr>
          <w:trHeight w:val="283"/>
        </w:trPr>
        <w:tc>
          <w:tcPr>
            <w:tcW w:w="188" w:type="pct"/>
            <w:vAlign w:val="center"/>
          </w:tcPr>
          <w:p w14:paraId="17DCC131" w14:textId="77777777" w:rsidR="00445ED7" w:rsidRPr="000078D7" w:rsidRDefault="00445ED7" w:rsidP="00E637A8">
            <w:pPr>
              <w:pStyle w:val="Titre1"/>
            </w:pPr>
          </w:p>
        </w:tc>
        <w:tc>
          <w:tcPr>
            <w:tcW w:w="4812" w:type="pct"/>
            <w:vAlign w:val="center"/>
          </w:tcPr>
          <w:p w14:paraId="0AEC45A7" w14:textId="77777777" w:rsidR="00445ED7" w:rsidRPr="000078D7" w:rsidRDefault="00445ED7" w:rsidP="00E637A8">
            <w:pPr>
              <w:rPr>
                <w:rFonts w:cs="Arial"/>
                <w:color w:val="000000" w:themeColor="text1"/>
                <w:szCs w:val="20"/>
              </w:rPr>
            </w:pPr>
            <w:r>
              <w:rPr>
                <w:rFonts w:cs="Arial"/>
                <w:color w:val="000000" w:themeColor="text1"/>
                <w:szCs w:val="20"/>
              </w:rPr>
              <w:t>Historique</w:t>
            </w:r>
          </w:p>
        </w:tc>
      </w:tr>
    </w:tbl>
    <w:p w14:paraId="64A0443B" w14:textId="221518F5" w:rsidR="00DE1132" w:rsidRDefault="00DE1132" w:rsidP="00DE1132">
      <w:pPr>
        <w:spacing w:after="0"/>
        <w:rPr>
          <w:rFonts w:cs="Arial"/>
          <w:sz w:val="10"/>
          <w:szCs w:val="10"/>
        </w:rPr>
      </w:pPr>
      <w:permStart w:id="1850941394" w:edGrp="everyone"/>
      <w:r>
        <w:rPr>
          <w:noProof/>
          <w:lang w:eastAsia="fr-CA"/>
        </w:rPr>
        <mc:AlternateContent>
          <mc:Choice Requires="wps">
            <w:drawing>
              <wp:anchor distT="0" distB="0" distL="114300" distR="114300" simplePos="0" relativeHeight="251659264" behindDoc="1" locked="0" layoutInCell="1" allowOverlap="1" wp14:anchorId="0560F64B" wp14:editId="71C6189C">
                <wp:simplePos x="0" y="0"/>
                <wp:positionH relativeFrom="column">
                  <wp:posOffset>-3810</wp:posOffset>
                </wp:positionH>
                <wp:positionV relativeFrom="paragraph">
                  <wp:posOffset>102235</wp:posOffset>
                </wp:positionV>
                <wp:extent cx="6327140" cy="1162050"/>
                <wp:effectExtent l="0" t="0" r="16510" b="1905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140" cy="116205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2B42FD32" w14:textId="7969ADC0" w:rsidR="00086E5C" w:rsidRPr="00585382" w:rsidRDefault="00086E5C" w:rsidP="00086E5C">
                            <w:pPr>
                              <w:pStyle w:val="En-ttedetabledesmatires"/>
                              <w:spacing w:before="0"/>
                              <w:rPr>
                                <w:rFonts w:ascii="Arial" w:hAnsi="Arial" w:cs="Arial"/>
                                <w:b/>
                                <w:color w:val="FF0000"/>
                                <w:sz w:val="24"/>
                              </w:rPr>
                            </w:pPr>
                            <w:permStart w:id="30173484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62C2E69D" w14:textId="77777777" w:rsidR="006D30AD" w:rsidRDefault="006D30AD" w:rsidP="006D30AD">
                            <w:pPr>
                              <w:pStyle w:val="Pointdeformenumrot"/>
                              <w:numPr>
                                <w:ilvl w:val="0"/>
                                <w:numId w:val="0"/>
                              </w:numPr>
                              <w:spacing w:before="0" w:after="0" w:line="240" w:lineRule="auto"/>
                              <w:ind w:right="0"/>
                              <w:jc w:val="both"/>
                              <w:rPr>
                                <w:color w:val="0061AE"/>
                                <w:sz w:val="20"/>
                                <w:szCs w:val="20"/>
                              </w:rPr>
                            </w:pPr>
                            <w:r>
                              <w:rPr>
                                <w:color w:val="0061AE"/>
                                <w:sz w:val="20"/>
                                <w:szCs w:val="20"/>
                              </w:rPr>
                              <w:t>Ce tableau doit être rempli pour chacune des versions.</w:t>
                            </w:r>
                          </w:p>
                          <w:p w14:paraId="6A15F64A" w14:textId="77777777" w:rsidR="006D30AD" w:rsidRDefault="006D30AD" w:rsidP="006D30AD">
                            <w:pPr>
                              <w:pStyle w:val="Pointdeformenumrot"/>
                              <w:numPr>
                                <w:ilvl w:val="0"/>
                                <w:numId w:val="0"/>
                              </w:numPr>
                              <w:spacing w:before="0" w:after="0" w:line="240" w:lineRule="auto"/>
                              <w:ind w:right="0"/>
                              <w:jc w:val="both"/>
                              <w:rPr>
                                <w:color w:val="0061AE"/>
                                <w:sz w:val="20"/>
                                <w:szCs w:val="20"/>
                              </w:rPr>
                            </w:pPr>
                          </w:p>
                          <w:p w14:paraId="67966C3E" w14:textId="77777777" w:rsidR="006D30AD" w:rsidRPr="00D82289" w:rsidRDefault="006D30AD" w:rsidP="006D30AD">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Pr="00D82289">
                              <w:rPr>
                                <w:bCs/>
                                <w:color w:val="0061AE"/>
                                <w:sz w:val="20"/>
                                <w:szCs w:val="20"/>
                              </w:rPr>
                              <w:t>la liste antérieure des personnes</w:t>
                            </w:r>
                            <w:r w:rsidRPr="00D82289">
                              <w:rPr>
                                <w:b/>
                                <w:color w:val="0061AE"/>
                                <w:sz w:val="20"/>
                                <w:szCs w:val="20"/>
                              </w:rPr>
                              <w:t xml:space="preserve"> n’est pas conservée</w:t>
                            </w:r>
                            <w:r w:rsidRPr="00D82289">
                              <w:rPr>
                                <w:color w:val="0061AE"/>
                                <w:sz w:val="20"/>
                                <w:szCs w:val="20"/>
                              </w:rPr>
                              <w:t>.</w:t>
                            </w:r>
                          </w:p>
                          <w:p w14:paraId="10C36DED" w14:textId="77777777" w:rsidR="006D30AD" w:rsidRPr="00820FDD" w:rsidRDefault="006D30AD" w:rsidP="006D30AD">
                            <w:pPr>
                              <w:pStyle w:val="Pointdeformenumrot"/>
                              <w:numPr>
                                <w:ilvl w:val="0"/>
                                <w:numId w:val="0"/>
                              </w:numPr>
                              <w:spacing w:before="0" w:after="0" w:line="240" w:lineRule="auto"/>
                              <w:ind w:right="0"/>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p>
                          <w:permEnd w:id="301734847"/>
                          <w:p w14:paraId="0CE3B353" w14:textId="77777777" w:rsidR="00086E5C" w:rsidRPr="00820FDD" w:rsidRDefault="00086E5C" w:rsidP="00086E5C">
                            <w:pPr>
                              <w:pStyle w:val="Pointdeformenumrot"/>
                              <w:numPr>
                                <w:ilvl w:val="0"/>
                                <w:numId w:val="0"/>
                              </w:numPr>
                              <w:spacing w:before="0" w:after="0" w:line="240" w:lineRule="auto"/>
                              <w:ind w:left="397" w:right="0" w:hanging="397"/>
                              <w:rPr>
                                <w:color w:val="0061AE"/>
                                <w:sz w:val="20"/>
                                <w:szCs w:val="20"/>
                              </w:rPr>
                            </w:pP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0F64B" id="Rectangle 9" o:spid="_x0000_s1034" style="position:absolute;left:0;text-align:left;margin-left:-.3pt;margin-top:8.05pt;width:498.2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" filled="f" strokecolor="#003c85" strokeweight="1pt">
                <v:textbox inset="3mm,3mm,3mm,3mm">
                  <w:txbxContent>
                    <w:p w14:paraId="2B42FD32" w14:textId="7969ADC0" w:rsidR="00086E5C" w:rsidRPr="00585382" w:rsidRDefault="00086E5C" w:rsidP="00086E5C">
                      <w:pPr>
                        <w:pStyle w:val="En-ttedetabledesmatires"/>
                        <w:spacing w:before="0"/>
                        <w:rPr>
                          <w:rFonts w:ascii="Arial" w:hAnsi="Arial" w:cs="Arial"/>
                          <w:b/>
                          <w:color w:val="FF0000"/>
                          <w:sz w:val="24"/>
                        </w:rPr>
                      </w:pPr>
                      <w:permStart w:id="301734847"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62C2E69D" w14:textId="77777777" w:rsidR="006D30AD" w:rsidRDefault="006D30AD" w:rsidP="006D30AD">
                      <w:pPr>
                        <w:pStyle w:val="Pointdeformenumrot"/>
                        <w:numPr>
                          <w:ilvl w:val="0"/>
                          <w:numId w:val="0"/>
                        </w:numPr>
                        <w:spacing w:before="0" w:after="0" w:line="240" w:lineRule="auto"/>
                        <w:ind w:right="0"/>
                        <w:jc w:val="both"/>
                        <w:rPr>
                          <w:color w:val="0061AE"/>
                          <w:sz w:val="20"/>
                          <w:szCs w:val="20"/>
                        </w:rPr>
                      </w:pPr>
                      <w:r>
                        <w:rPr>
                          <w:color w:val="0061AE"/>
                          <w:sz w:val="20"/>
                          <w:szCs w:val="20"/>
                        </w:rPr>
                        <w:t>Ce tableau doit être rempli pour chacune des versions.</w:t>
                      </w:r>
                    </w:p>
                    <w:p w14:paraId="6A15F64A" w14:textId="77777777" w:rsidR="006D30AD" w:rsidRDefault="006D30AD" w:rsidP="006D30AD">
                      <w:pPr>
                        <w:pStyle w:val="Pointdeformenumrot"/>
                        <w:numPr>
                          <w:ilvl w:val="0"/>
                          <w:numId w:val="0"/>
                        </w:numPr>
                        <w:spacing w:before="0" w:after="0" w:line="240" w:lineRule="auto"/>
                        <w:ind w:right="0"/>
                        <w:jc w:val="both"/>
                        <w:rPr>
                          <w:color w:val="0061AE"/>
                          <w:sz w:val="20"/>
                          <w:szCs w:val="20"/>
                        </w:rPr>
                      </w:pPr>
                    </w:p>
                    <w:p w14:paraId="67966C3E" w14:textId="77777777" w:rsidR="006D30AD" w:rsidRPr="00D82289" w:rsidRDefault="006D30AD" w:rsidP="006D30AD">
                      <w:pPr>
                        <w:pStyle w:val="Pointdeformenumrot"/>
                        <w:numPr>
                          <w:ilvl w:val="0"/>
                          <w:numId w:val="0"/>
                        </w:numPr>
                        <w:spacing w:before="0" w:after="0" w:line="240" w:lineRule="auto"/>
                        <w:ind w:right="0"/>
                        <w:jc w:val="both"/>
                        <w:rPr>
                          <w:color w:val="0061AE"/>
                          <w:sz w:val="20"/>
                          <w:szCs w:val="20"/>
                        </w:rPr>
                      </w:pPr>
                      <w:r w:rsidRPr="00D82289">
                        <w:rPr>
                          <w:color w:val="0061AE"/>
                          <w:sz w:val="20"/>
                          <w:szCs w:val="20"/>
                        </w:rPr>
                        <w:t xml:space="preserve">POUR UNE RÉVISION, </w:t>
                      </w:r>
                      <w:r w:rsidRPr="00D82289">
                        <w:rPr>
                          <w:bCs/>
                          <w:color w:val="0061AE"/>
                          <w:sz w:val="20"/>
                          <w:szCs w:val="20"/>
                        </w:rPr>
                        <w:t>la liste antérieure des personnes</w:t>
                      </w:r>
                      <w:r w:rsidRPr="00D82289">
                        <w:rPr>
                          <w:b/>
                          <w:color w:val="0061AE"/>
                          <w:sz w:val="20"/>
                          <w:szCs w:val="20"/>
                        </w:rPr>
                        <w:t xml:space="preserve"> n’est pas conservée</w:t>
                      </w:r>
                      <w:r w:rsidRPr="00D82289">
                        <w:rPr>
                          <w:color w:val="0061AE"/>
                          <w:sz w:val="20"/>
                          <w:szCs w:val="20"/>
                        </w:rPr>
                        <w:t>.</w:t>
                      </w:r>
                    </w:p>
                    <w:p w14:paraId="10C36DED" w14:textId="77777777" w:rsidR="006D30AD" w:rsidRPr="00820FDD" w:rsidRDefault="006D30AD" w:rsidP="006D30AD">
                      <w:pPr>
                        <w:pStyle w:val="Pointdeformenumrot"/>
                        <w:numPr>
                          <w:ilvl w:val="0"/>
                          <w:numId w:val="0"/>
                        </w:numPr>
                        <w:spacing w:before="0" w:after="0" w:line="240" w:lineRule="auto"/>
                        <w:ind w:right="0"/>
                        <w:rPr>
                          <w:color w:val="0061AE"/>
                          <w:sz w:val="20"/>
                          <w:szCs w:val="20"/>
                        </w:rPr>
                      </w:pPr>
                      <w:r>
                        <w:rPr>
                          <w:color w:val="0061AE"/>
                          <w:sz w:val="20"/>
                          <w:szCs w:val="20"/>
                        </w:rPr>
                        <w:t>Une liste déroulante est disponible afin d’identifier s’il s’agit d’un processus d’élaboration ou d’un processus de révision et s’il s’agit d’un historique du document ou d’un historique de révision du document.</w:t>
                      </w:r>
                    </w:p>
                    <w:permEnd w:id="301734847"/>
                    <w:p w14:paraId="0CE3B353" w14:textId="77777777" w:rsidR="00086E5C" w:rsidRPr="00820FDD" w:rsidRDefault="00086E5C" w:rsidP="00086E5C">
                      <w:pPr>
                        <w:pStyle w:val="Pointdeformenumrot"/>
                        <w:numPr>
                          <w:ilvl w:val="0"/>
                          <w:numId w:val="0"/>
                        </w:numPr>
                        <w:spacing w:before="0" w:after="0" w:line="240" w:lineRule="auto"/>
                        <w:ind w:left="397" w:right="0" w:hanging="397"/>
                        <w:rPr>
                          <w:color w:val="0061AE"/>
                          <w:sz w:val="20"/>
                          <w:szCs w:val="20"/>
                        </w:rPr>
                      </w:pPr>
                    </w:p>
                  </w:txbxContent>
                </v:textbox>
                <w10:wrap type="square"/>
              </v:rect>
            </w:pict>
          </mc:Fallback>
        </mc:AlternateContent>
      </w:r>
    </w:p>
    <w:p w14:paraId="0EC7BCC3" w14:textId="3172F45B" w:rsidR="00445ED7" w:rsidRDefault="00445ED7" w:rsidP="00DE1132">
      <w:pPr>
        <w:spacing w:after="0"/>
        <w:rPr>
          <w:rFonts w:cs="Arial"/>
          <w:sz w:val="10"/>
          <w:szCs w:val="10"/>
        </w:rPr>
      </w:pPr>
    </w:p>
    <w:tbl>
      <w:tblPr>
        <w:tblStyle w:val="Grilledetableauclaire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3"/>
        <w:gridCol w:w="6496"/>
        <w:gridCol w:w="1357"/>
      </w:tblGrid>
      <w:tr w:rsidR="00445ED7" w:rsidRPr="00E77C17" w14:paraId="09FF8A50" w14:textId="77777777" w:rsidTr="00E637A8">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FA14C79" w14:textId="7B3AEB62" w:rsidR="00445ED7" w:rsidRPr="00E77C17" w:rsidRDefault="00445ED7" w:rsidP="00E637A8">
            <w:pPr>
              <w:rPr>
                <w:rFonts w:cs="Arial"/>
                <w:color w:val="000000" w:themeColor="text1"/>
              </w:rPr>
            </w:pPr>
            <w:r w:rsidRPr="00E77C17">
              <w:rPr>
                <w:rFonts w:cs="Arial"/>
                <w:color w:val="000000" w:themeColor="text1"/>
              </w:rPr>
              <w:t>Processus</w:t>
            </w:r>
            <w:r w:rsidR="00963B92" w:rsidRPr="00E77C17">
              <w:rPr>
                <w:rFonts w:cs="Arial"/>
                <w:color w:val="000000" w:themeColor="text1"/>
              </w:rPr>
              <w:t xml:space="preserve"> </w:t>
            </w:r>
            <w:sdt>
              <w:sdtPr>
                <w:rPr>
                  <w:rFonts w:cs="Arial"/>
                  <w:color w:val="000000" w:themeColor="text1"/>
                </w:rPr>
                <w:id w:val="-2091538269"/>
                <w:lock w:val="sdtLocked"/>
                <w:placeholder>
                  <w:docPart w:val="7970EDF7039946C5BEFF0BA1C1B1F106"/>
                </w:placeholder>
                <w:showingPlcHdr/>
                <w:dropDownList>
                  <w:listItem w:value="Choisissez un élément."/>
                  <w:listItem w:displayText="d'élaboration" w:value="d'élaboration"/>
                  <w:listItem w:displayText="de révision" w:value="de révision"/>
                </w:dropDownList>
              </w:sdtPr>
              <w:sdtEndPr/>
              <w:sdtContent>
                <w:r w:rsidR="00963B92" w:rsidRPr="00E77C17">
                  <w:rPr>
                    <w:rStyle w:val="Textedelespacerserv"/>
                    <w:rFonts w:cs="Arial"/>
                  </w:rPr>
                  <w:t>Choisissez un élément</w:t>
                </w:r>
              </w:sdtContent>
            </w:sdt>
          </w:p>
        </w:tc>
      </w:tr>
      <w:tr w:rsidR="00445ED7" w:rsidRPr="00E77C17" w14:paraId="767AE1D3" w14:textId="77777777" w:rsidTr="00E637A8">
        <w:trPr>
          <w:trHeight w:val="340"/>
        </w:trPr>
        <w:tc>
          <w:tcPr>
            <w:tcW w:w="1060" w:type="pct"/>
            <w:tcBorders>
              <w:top w:val="single" w:sz="4" w:space="0" w:color="auto"/>
              <w:left w:val="single" w:sz="4" w:space="0" w:color="auto"/>
              <w:bottom w:val="single" w:sz="4" w:space="0" w:color="auto"/>
              <w:right w:val="single" w:sz="4" w:space="0" w:color="auto"/>
            </w:tcBorders>
          </w:tcPr>
          <w:p w14:paraId="2B69D610" w14:textId="333F4C39" w:rsidR="00445ED7" w:rsidRPr="00E77C17" w:rsidRDefault="00DE1132" w:rsidP="00E637A8">
            <w:pPr>
              <w:spacing w:before="80"/>
              <w:jc w:val="right"/>
              <w:rPr>
                <w:rFonts w:cs="Arial"/>
                <w:b/>
                <w:color w:val="000000" w:themeColor="text1"/>
                <w:sz w:val="18"/>
                <w:szCs w:val="18"/>
              </w:rPr>
            </w:pPr>
            <w:sdt>
              <w:sdtPr>
                <w:rPr>
                  <w:rFonts w:cs="Arial"/>
                  <w:b/>
                  <w:color w:val="000000" w:themeColor="text1"/>
                  <w:sz w:val="18"/>
                  <w:szCs w:val="18"/>
                </w:rPr>
                <w:id w:val="690425791"/>
                <w:lock w:val="sdtLocked"/>
                <w:placeholder>
                  <w:docPart w:val="33B28350D23B4B61AD9A27ED575D50BA"/>
                </w:placeholder>
                <w:showingPlcHdr/>
                <w:dropDownList>
                  <w:listItem w:value="Choisissez un élément."/>
                  <w:listItem w:displayText="Rédigé" w:value="Rédigé"/>
                  <w:listItem w:displayText="Révisé" w:value="Révisé"/>
                </w:dropDownList>
              </w:sdtPr>
              <w:sdtEndPr/>
              <w:sdtContent>
                <w:r w:rsidR="00E77C17" w:rsidRPr="00E77C17">
                  <w:rPr>
                    <w:rStyle w:val="Textedelespacerserv"/>
                    <w:rFonts w:cs="Arial"/>
                    <w:sz w:val="18"/>
                    <w:szCs w:val="20"/>
                  </w:rPr>
                  <w:t>Choisissez un élément</w:t>
                </w:r>
              </w:sdtContent>
            </w:sdt>
            <w:r w:rsidR="00E77C17" w:rsidRPr="00E77C17">
              <w:rPr>
                <w:rFonts w:cs="Arial"/>
                <w:b/>
                <w:color w:val="000000" w:themeColor="text1"/>
                <w:sz w:val="18"/>
                <w:szCs w:val="18"/>
              </w:rPr>
              <w:t xml:space="preserve"> </w:t>
            </w:r>
            <w:r w:rsidR="00445ED7" w:rsidRPr="00E77C17">
              <w:rPr>
                <w:rFonts w:cs="Arial"/>
                <w:b/>
                <w:color w:val="000000" w:themeColor="text1"/>
                <w:sz w:val="18"/>
                <w:szCs w:val="18"/>
              </w:rPr>
              <w:t>par</w:t>
            </w:r>
          </w:p>
        </w:tc>
        <w:tc>
          <w:tcPr>
            <w:tcW w:w="3259" w:type="pct"/>
            <w:tcBorders>
              <w:top w:val="single" w:sz="4" w:space="0" w:color="auto"/>
              <w:left w:val="single" w:sz="4" w:space="0" w:color="auto"/>
              <w:bottom w:val="single" w:sz="4" w:space="0" w:color="auto"/>
              <w:right w:val="single" w:sz="4" w:space="0" w:color="auto"/>
            </w:tcBorders>
            <w:vAlign w:val="center"/>
          </w:tcPr>
          <w:p w14:paraId="1645E3BB"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Texte4"/>
                  <w:enabled/>
                  <w:calcOnExit w:val="0"/>
                  <w:textInput>
                    <w:default w:val="Inscrire les prénom, nom et titre"/>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Inscrire le prénom, nom et titre</w:t>
            </w:r>
            <w:r w:rsidRPr="00E77C17">
              <w:rPr>
                <w:rFonts w:cs="Arial"/>
                <w:color w:val="000000" w:themeColor="text1"/>
                <w:sz w:val="18"/>
                <w:szCs w:val="18"/>
              </w:rPr>
              <w:fldChar w:fldCharType="end"/>
            </w:r>
          </w:p>
        </w:tc>
        <w:tc>
          <w:tcPr>
            <w:tcW w:w="681" w:type="pct"/>
            <w:tcBorders>
              <w:top w:val="single" w:sz="4" w:space="0" w:color="auto"/>
              <w:left w:val="single" w:sz="4" w:space="0" w:color="auto"/>
              <w:bottom w:val="single" w:sz="4" w:space="0" w:color="auto"/>
              <w:right w:val="single" w:sz="4" w:space="0" w:color="auto"/>
            </w:tcBorders>
            <w:vAlign w:val="center"/>
          </w:tcPr>
          <w:p w14:paraId="123E2E17"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AAAA-MM-JJ"/>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AAAA-MM-JJ</w:t>
            </w:r>
            <w:r w:rsidRPr="00E77C17">
              <w:rPr>
                <w:rFonts w:cs="Arial"/>
                <w:color w:val="000000" w:themeColor="text1"/>
                <w:sz w:val="18"/>
                <w:szCs w:val="18"/>
              </w:rPr>
              <w:fldChar w:fldCharType="end"/>
            </w:r>
          </w:p>
        </w:tc>
      </w:tr>
      <w:tr w:rsidR="00445ED7" w:rsidRPr="00E77C17" w14:paraId="6CDD6E1D" w14:textId="77777777" w:rsidTr="00E637A8">
        <w:trPr>
          <w:trHeight w:val="340"/>
        </w:trPr>
        <w:tc>
          <w:tcPr>
            <w:tcW w:w="1060" w:type="pct"/>
            <w:vMerge w:val="restart"/>
            <w:tcBorders>
              <w:top w:val="single" w:sz="4" w:space="0" w:color="auto"/>
              <w:left w:val="single" w:sz="4" w:space="0" w:color="auto"/>
              <w:right w:val="single" w:sz="4" w:space="0" w:color="auto"/>
            </w:tcBorders>
          </w:tcPr>
          <w:p w14:paraId="633641B4" w14:textId="77777777" w:rsidR="00445ED7" w:rsidRPr="00E77C17" w:rsidRDefault="00445ED7" w:rsidP="00E637A8">
            <w:pPr>
              <w:spacing w:before="80"/>
              <w:jc w:val="right"/>
              <w:rPr>
                <w:rFonts w:cs="Arial"/>
                <w:b/>
                <w:color w:val="000000" w:themeColor="text1"/>
                <w:sz w:val="18"/>
                <w:szCs w:val="18"/>
              </w:rPr>
            </w:pPr>
            <w:r w:rsidRPr="00E77C17">
              <w:rPr>
                <w:rFonts w:cs="Arial"/>
                <w:b/>
                <w:color w:val="000000" w:themeColor="text1"/>
                <w:sz w:val="18"/>
                <w:szCs w:val="18"/>
              </w:rPr>
              <w:t>Consultation(s)</w:t>
            </w:r>
          </w:p>
        </w:tc>
        <w:tc>
          <w:tcPr>
            <w:tcW w:w="3259" w:type="pct"/>
            <w:tcBorders>
              <w:top w:val="single" w:sz="4" w:space="0" w:color="auto"/>
              <w:left w:val="single" w:sz="4" w:space="0" w:color="auto"/>
              <w:bottom w:val="single" w:sz="4" w:space="0" w:color="auto"/>
              <w:right w:val="single" w:sz="4" w:space="0" w:color="auto"/>
            </w:tcBorders>
            <w:vAlign w:val="center"/>
          </w:tcPr>
          <w:p w14:paraId="33837F84"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Texte4"/>
                  <w:enabled/>
                  <w:calcOnExit w:val="0"/>
                  <w:textInput>
                    <w:default w:val="Inscrire les prénom, nom et titre"/>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Inscrire le prénom, nom et titre</w:t>
            </w:r>
            <w:r w:rsidRPr="00E77C17">
              <w:rPr>
                <w:rFonts w:cs="Arial"/>
                <w:color w:val="000000" w:themeColor="text1"/>
                <w:sz w:val="18"/>
                <w:szCs w:val="18"/>
              </w:rPr>
              <w:fldChar w:fldCharType="end"/>
            </w:r>
          </w:p>
          <w:p w14:paraId="2E214BE6" w14:textId="77777777" w:rsidR="00445ED7" w:rsidRPr="00E77C17" w:rsidRDefault="00445ED7" w:rsidP="00E637A8">
            <w:pPr>
              <w:rPr>
                <w:rFonts w:cs="Arial"/>
                <w:i/>
                <w:color w:val="0061AE"/>
                <w:sz w:val="16"/>
                <w:szCs w:val="18"/>
              </w:rPr>
            </w:pPr>
            <w:r w:rsidRPr="00E77C17">
              <w:rPr>
                <w:rFonts w:cs="Arial"/>
                <w:i/>
                <w:color w:val="0061AE"/>
                <w:sz w:val="16"/>
                <w:szCs w:val="18"/>
              </w:rPr>
              <w:t>Inclure employés, professionnels et gestionnaires touchés/impliqués par le document</w:t>
            </w:r>
          </w:p>
          <w:p w14:paraId="56BFBEB9" w14:textId="40F25A17" w:rsidR="00963B92" w:rsidRPr="00E77C17" w:rsidRDefault="00963B92" w:rsidP="00E637A8">
            <w:pPr>
              <w:rPr>
                <w:rFonts w:cs="Arial"/>
                <w:i/>
                <w:color w:val="0061AE"/>
                <w:sz w:val="18"/>
                <w:szCs w:val="18"/>
              </w:rPr>
            </w:pPr>
            <w:r w:rsidRPr="00E77C17">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15049BE5"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AAAA-MM-JJ"/>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AAAA-MM-JJ</w:t>
            </w:r>
            <w:r w:rsidRPr="00E77C17">
              <w:rPr>
                <w:rFonts w:cs="Arial"/>
                <w:color w:val="000000" w:themeColor="text1"/>
                <w:sz w:val="18"/>
                <w:szCs w:val="18"/>
              </w:rPr>
              <w:fldChar w:fldCharType="end"/>
            </w:r>
          </w:p>
        </w:tc>
      </w:tr>
      <w:tr w:rsidR="00445ED7" w:rsidRPr="00E77C17" w14:paraId="1B7FF1D7" w14:textId="77777777" w:rsidTr="00E637A8">
        <w:trPr>
          <w:trHeight w:val="340"/>
        </w:trPr>
        <w:tc>
          <w:tcPr>
            <w:tcW w:w="1060" w:type="pct"/>
            <w:vMerge/>
            <w:tcBorders>
              <w:left w:val="single" w:sz="4" w:space="0" w:color="auto"/>
              <w:right w:val="single" w:sz="4" w:space="0" w:color="auto"/>
            </w:tcBorders>
            <w:vAlign w:val="center"/>
          </w:tcPr>
          <w:p w14:paraId="05D64B25" w14:textId="77777777" w:rsidR="00445ED7" w:rsidRPr="00E77C17" w:rsidRDefault="00445ED7" w:rsidP="00E637A8">
            <w:pPr>
              <w:rPr>
                <w:rFonts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090D809E"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Inscrire les prénom, nom et titre"/>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Inscrire le prénom, nom et titre</w:t>
            </w:r>
            <w:r w:rsidRPr="00E77C17">
              <w:rPr>
                <w:rFonts w:cs="Arial"/>
                <w:color w:val="000000" w:themeColor="text1"/>
                <w:sz w:val="18"/>
                <w:szCs w:val="18"/>
              </w:rPr>
              <w:fldChar w:fldCharType="end"/>
            </w:r>
          </w:p>
          <w:p w14:paraId="660BED63" w14:textId="77777777" w:rsidR="00445ED7" w:rsidRPr="00E77C17" w:rsidRDefault="00445ED7" w:rsidP="00E637A8">
            <w:pPr>
              <w:rPr>
                <w:rFonts w:cs="Arial"/>
                <w:i/>
                <w:color w:val="0061AE"/>
                <w:sz w:val="16"/>
                <w:szCs w:val="18"/>
              </w:rPr>
            </w:pPr>
            <w:r w:rsidRPr="00E77C17">
              <w:rPr>
                <w:rFonts w:cs="Arial"/>
                <w:i/>
                <w:color w:val="0061AE"/>
                <w:sz w:val="16"/>
                <w:szCs w:val="18"/>
              </w:rPr>
              <w:t>Inclure employés, professionnels et gestionnaires touchés/impliqués par le document</w:t>
            </w:r>
          </w:p>
          <w:p w14:paraId="729ECD72" w14:textId="77777777" w:rsidR="00445ED7" w:rsidRPr="00E77C17" w:rsidRDefault="00445ED7" w:rsidP="00E637A8">
            <w:pPr>
              <w:rPr>
                <w:rFonts w:cs="Arial"/>
                <w:color w:val="000000" w:themeColor="text1"/>
                <w:sz w:val="18"/>
                <w:szCs w:val="18"/>
              </w:rPr>
            </w:pPr>
            <w:r w:rsidRPr="00E77C17">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513C907D"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AAAA-MM-JJ"/>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AAAA-MM-JJ</w:t>
            </w:r>
            <w:r w:rsidRPr="00E77C17">
              <w:rPr>
                <w:rFonts w:cs="Arial"/>
                <w:color w:val="000000" w:themeColor="text1"/>
                <w:sz w:val="18"/>
                <w:szCs w:val="18"/>
              </w:rPr>
              <w:fldChar w:fldCharType="end"/>
            </w:r>
          </w:p>
        </w:tc>
      </w:tr>
      <w:tr w:rsidR="00445ED7" w:rsidRPr="00E77C17" w14:paraId="28E4FDBE" w14:textId="77777777" w:rsidTr="00E637A8">
        <w:trPr>
          <w:trHeight w:val="340"/>
        </w:trPr>
        <w:tc>
          <w:tcPr>
            <w:tcW w:w="1060" w:type="pct"/>
            <w:vMerge/>
            <w:tcBorders>
              <w:left w:val="single" w:sz="4" w:space="0" w:color="auto"/>
              <w:right w:val="single" w:sz="4" w:space="0" w:color="auto"/>
            </w:tcBorders>
            <w:vAlign w:val="center"/>
          </w:tcPr>
          <w:p w14:paraId="166D8433" w14:textId="77777777" w:rsidR="00445ED7" w:rsidRPr="00E77C17" w:rsidRDefault="00445ED7" w:rsidP="00E637A8">
            <w:pPr>
              <w:rPr>
                <w:rFonts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027549C2"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Inscrire les prénom, nom et titre"/>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Inscrire le prénom, nom et titre</w:t>
            </w:r>
            <w:r w:rsidRPr="00E77C17">
              <w:rPr>
                <w:rFonts w:cs="Arial"/>
                <w:color w:val="000000" w:themeColor="text1"/>
                <w:sz w:val="18"/>
                <w:szCs w:val="18"/>
              </w:rPr>
              <w:fldChar w:fldCharType="end"/>
            </w:r>
          </w:p>
          <w:p w14:paraId="689B57EA" w14:textId="77777777" w:rsidR="00445ED7" w:rsidRPr="00E77C17" w:rsidRDefault="00445ED7" w:rsidP="00E637A8">
            <w:pPr>
              <w:rPr>
                <w:rFonts w:cs="Arial"/>
                <w:i/>
                <w:color w:val="0061AE"/>
                <w:sz w:val="16"/>
                <w:szCs w:val="18"/>
              </w:rPr>
            </w:pPr>
            <w:r w:rsidRPr="00E77C17">
              <w:rPr>
                <w:rFonts w:cs="Arial"/>
                <w:i/>
                <w:color w:val="0061AE"/>
                <w:sz w:val="16"/>
                <w:szCs w:val="18"/>
              </w:rPr>
              <w:t>Inclure employés, professionnels et gestionnaires touchés/impliqués par le document</w:t>
            </w:r>
          </w:p>
          <w:p w14:paraId="2A888DF1" w14:textId="77777777" w:rsidR="00445ED7" w:rsidRPr="00E77C17" w:rsidRDefault="00445ED7" w:rsidP="00E637A8">
            <w:pPr>
              <w:rPr>
                <w:rFonts w:cs="Arial"/>
                <w:color w:val="000000" w:themeColor="text1"/>
                <w:sz w:val="18"/>
                <w:szCs w:val="18"/>
              </w:rPr>
            </w:pPr>
            <w:r w:rsidRPr="00E77C17">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53BA308A"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AAAA-MM-JJ"/>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AAAA-MM-JJ</w:t>
            </w:r>
            <w:r w:rsidRPr="00E77C17">
              <w:rPr>
                <w:rFonts w:cs="Arial"/>
                <w:color w:val="000000" w:themeColor="text1"/>
                <w:sz w:val="18"/>
                <w:szCs w:val="18"/>
              </w:rPr>
              <w:fldChar w:fldCharType="end"/>
            </w:r>
          </w:p>
        </w:tc>
      </w:tr>
      <w:tr w:rsidR="00445ED7" w:rsidRPr="00E77C17" w14:paraId="7FDCFBEF" w14:textId="77777777" w:rsidTr="00E637A8">
        <w:trPr>
          <w:trHeight w:val="340"/>
        </w:trPr>
        <w:tc>
          <w:tcPr>
            <w:tcW w:w="1060" w:type="pct"/>
            <w:vMerge/>
            <w:tcBorders>
              <w:left w:val="single" w:sz="4" w:space="0" w:color="auto"/>
              <w:bottom w:val="single" w:sz="4" w:space="0" w:color="auto"/>
              <w:right w:val="single" w:sz="4" w:space="0" w:color="auto"/>
            </w:tcBorders>
            <w:vAlign w:val="center"/>
          </w:tcPr>
          <w:p w14:paraId="73E7332B" w14:textId="77777777" w:rsidR="00445ED7" w:rsidRPr="00E77C17" w:rsidRDefault="00445ED7" w:rsidP="00E637A8">
            <w:pPr>
              <w:rPr>
                <w:rFonts w:cs="Arial"/>
                <w:b/>
                <w:color w:val="000000" w:themeColor="text1"/>
                <w:sz w:val="18"/>
                <w:szCs w:val="18"/>
              </w:rPr>
            </w:pPr>
          </w:p>
        </w:tc>
        <w:tc>
          <w:tcPr>
            <w:tcW w:w="3259" w:type="pct"/>
            <w:tcBorders>
              <w:top w:val="single" w:sz="4" w:space="0" w:color="auto"/>
              <w:left w:val="single" w:sz="4" w:space="0" w:color="auto"/>
              <w:bottom w:val="single" w:sz="4" w:space="0" w:color="auto"/>
              <w:right w:val="single" w:sz="4" w:space="0" w:color="auto"/>
            </w:tcBorders>
            <w:vAlign w:val="center"/>
          </w:tcPr>
          <w:p w14:paraId="07A2EDF6"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Inscrire les prénom, nom et titre"/>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Inscrire le prénom, nom et titre</w:t>
            </w:r>
            <w:r w:rsidRPr="00E77C17">
              <w:rPr>
                <w:rFonts w:cs="Arial"/>
                <w:color w:val="000000" w:themeColor="text1"/>
                <w:sz w:val="18"/>
                <w:szCs w:val="18"/>
              </w:rPr>
              <w:fldChar w:fldCharType="end"/>
            </w:r>
          </w:p>
          <w:p w14:paraId="108FBB3B" w14:textId="77777777" w:rsidR="00445ED7" w:rsidRPr="00E77C17" w:rsidRDefault="00445ED7" w:rsidP="00E637A8">
            <w:pPr>
              <w:rPr>
                <w:rFonts w:cs="Arial"/>
                <w:i/>
                <w:color w:val="0061AE"/>
                <w:sz w:val="16"/>
                <w:szCs w:val="18"/>
              </w:rPr>
            </w:pPr>
            <w:r w:rsidRPr="00E77C17">
              <w:rPr>
                <w:rFonts w:cs="Arial"/>
                <w:i/>
                <w:color w:val="0061AE"/>
                <w:sz w:val="16"/>
                <w:szCs w:val="18"/>
              </w:rPr>
              <w:t>Inclure employés, professionnels et gestionnaires touchés/impliqués par le document</w:t>
            </w:r>
          </w:p>
          <w:p w14:paraId="750E7722" w14:textId="77777777" w:rsidR="00445ED7" w:rsidRPr="00E77C17" w:rsidRDefault="00445ED7" w:rsidP="00E637A8">
            <w:pPr>
              <w:rPr>
                <w:rFonts w:cs="Arial"/>
                <w:color w:val="000000" w:themeColor="text1"/>
                <w:sz w:val="18"/>
                <w:szCs w:val="18"/>
              </w:rPr>
            </w:pPr>
            <w:r w:rsidRPr="00E77C17">
              <w:rPr>
                <w:rFonts w:cs="Arial"/>
                <w:i/>
                <w:color w:val="FF0000"/>
                <w:sz w:val="16"/>
                <w:szCs w:val="18"/>
              </w:rPr>
              <w:t>*Si ne s’applique pas, retirer la ligne</w:t>
            </w:r>
          </w:p>
        </w:tc>
        <w:tc>
          <w:tcPr>
            <w:tcW w:w="681" w:type="pct"/>
            <w:tcBorders>
              <w:top w:val="single" w:sz="4" w:space="0" w:color="auto"/>
              <w:left w:val="single" w:sz="4" w:space="0" w:color="auto"/>
              <w:bottom w:val="single" w:sz="4" w:space="0" w:color="auto"/>
              <w:right w:val="single" w:sz="4" w:space="0" w:color="auto"/>
            </w:tcBorders>
            <w:vAlign w:val="center"/>
          </w:tcPr>
          <w:p w14:paraId="46FD561A" w14:textId="77777777" w:rsidR="00445ED7" w:rsidRPr="00E77C17" w:rsidRDefault="00445ED7" w:rsidP="00E637A8">
            <w:pPr>
              <w:rPr>
                <w:rFonts w:cs="Arial"/>
                <w:color w:val="000000" w:themeColor="text1"/>
                <w:sz w:val="18"/>
                <w:szCs w:val="18"/>
              </w:rPr>
            </w:pPr>
            <w:r w:rsidRPr="00E77C17">
              <w:rPr>
                <w:rFonts w:cs="Arial"/>
                <w:color w:val="000000" w:themeColor="text1"/>
                <w:sz w:val="18"/>
                <w:szCs w:val="18"/>
              </w:rPr>
              <w:fldChar w:fldCharType="begin">
                <w:ffData>
                  <w:name w:val=""/>
                  <w:enabled/>
                  <w:calcOnExit w:val="0"/>
                  <w:textInput>
                    <w:default w:val="AAAA-MM-JJ"/>
                  </w:textInput>
                </w:ffData>
              </w:fldChar>
            </w:r>
            <w:r w:rsidRPr="00E77C17">
              <w:rPr>
                <w:rFonts w:cs="Arial"/>
                <w:color w:val="000000" w:themeColor="text1"/>
                <w:sz w:val="18"/>
                <w:szCs w:val="18"/>
              </w:rPr>
              <w:instrText xml:space="preserve"> FORMTEXT </w:instrText>
            </w:r>
            <w:r w:rsidRPr="00E77C17">
              <w:rPr>
                <w:rFonts w:cs="Arial"/>
                <w:color w:val="000000" w:themeColor="text1"/>
                <w:sz w:val="18"/>
                <w:szCs w:val="18"/>
              </w:rPr>
            </w:r>
            <w:r w:rsidRPr="00E77C17">
              <w:rPr>
                <w:rFonts w:cs="Arial"/>
                <w:color w:val="000000" w:themeColor="text1"/>
                <w:sz w:val="18"/>
                <w:szCs w:val="18"/>
              </w:rPr>
              <w:fldChar w:fldCharType="separate"/>
            </w:r>
            <w:r w:rsidRPr="00E77C17">
              <w:rPr>
                <w:rFonts w:cs="Arial"/>
                <w:noProof/>
                <w:color w:val="000000" w:themeColor="text1"/>
                <w:sz w:val="18"/>
                <w:szCs w:val="18"/>
              </w:rPr>
              <w:t>AAAA-MM-JJ</w:t>
            </w:r>
            <w:r w:rsidRPr="00E77C17">
              <w:rPr>
                <w:rFonts w:cs="Arial"/>
                <w:color w:val="000000" w:themeColor="text1"/>
                <w:sz w:val="18"/>
                <w:szCs w:val="18"/>
              </w:rPr>
              <w:fldChar w:fldCharType="end"/>
            </w:r>
          </w:p>
        </w:tc>
      </w:tr>
    </w:tbl>
    <w:p w14:paraId="5BB9ED85" w14:textId="77777777" w:rsidR="00D007BA" w:rsidRPr="00301720" w:rsidRDefault="00D007BA" w:rsidP="00956DFD">
      <w:pPr>
        <w:spacing w:after="0" w:line="240" w:lineRule="auto"/>
        <w:rPr>
          <w:rFonts w:cs="Arial"/>
          <w:szCs w:val="20"/>
        </w:rPr>
      </w:pPr>
    </w:p>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6505"/>
        <w:gridCol w:w="1369"/>
      </w:tblGrid>
      <w:tr w:rsidR="00445ED7" w:rsidRPr="00963B92" w14:paraId="6F2C9260" w14:textId="77777777" w:rsidTr="00E637A8">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6D9DE2A" w14:textId="77777777" w:rsidR="00445ED7" w:rsidRPr="00963B92" w:rsidRDefault="00445ED7" w:rsidP="00E637A8">
            <w:pPr>
              <w:rPr>
                <w:rFonts w:cs="Arial"/>
                <w:color w:val="000000" w:themeColor="text1"/>
              </w:rPr>
            </w:pPr>
            <w:r w:rsidRPr="00963B92">
              <w:rPr>
                <w:rFonts w:cs="Arial"/>
                <w:color w:val="000000" w:themeColor="text1"/>
              </w:rPr>
              <w:t>Instance(s) de consultation</w:t>
            </w:r>
          </w:p>
        </w:tc>
      </w:tr>
      <w:tr w:rsidR="006D30AD" w:rsidRPr="00963B92" w14:paraId="05E6BCAC" w14:textId="77777777" w:rsidTr="002430D0">
        <w:trPr>
          <w:trHeight w:val="340"/>
        </w:trPr>
        <w:tc>
          <w:tcPr>
            <w:tcW w:w="1059" w:type="pct"/>
            <w:vMerge w:val="restart"/>
            <w:tcBorders>
              <w:top w:val="single" w:sz="4" w:space="0" w:color="auto"/>
              <w:left w:val="single" w:sz="4" w:space="0" w:color="auto"/>
              <w:right w:val="single" w:sz="4" w:space="0" w:color="auto"/>
            </w:tcBorders>
          </w:tcPr>
          <w:p w14:paraId="1BF851A8" w14:textId="77777777" w:rsidR="006D30AD" w:rsidRPr="00963B92" w:rsidRDefault="006D30AD" w:rsidP="00E637A8">
            <w:pPr>
              <w:spacing w:before="80"/>
              <w:jc w:val="right"/>
              <w:rPr>
                <w:rFonts w:cs="Arial"/>
                <w:b/>
                <w:color w:val="000000" w:themeColor="text1"/>
                <w:sz w:val="18"/>
                <w:szCs w:val="18"/>
              </w:rPr>
            </w:pPr>
            <w:r w:rsidRPr="00963B92">
              <w:rPr>
                <w:rFonts w:cs="Arial"/>
                <w:b/>
                <w:color w:val="000000" w:themeColor="text1"/>
                <w:sz w:val="18"/>
                <w:szCs w:val="18"/>
              </w:rPr>
              <w:t>Instance(s) consultative(s)</w:t>
            </w:r>
          </w:p>
        </w:tc>
        <w:tc>
          <w:tcPr>
            <w:tcW w:w="3256" w:type="pct"/>
            <w:tcBorders>
              <w:top w:val="single" w:sz="4" w:space="0" w:color="auto"/>
              <w:left w:val="single" w:sz="4" w:space="0" w:color="auto"/>
              <w:bottom w:val="single" w:sz="4" w:space="0" w:color="auto"/>
              <w:right w:val="single" w:sz="4" w:space="0" w:color="auto"/>
            </w:tcBorders>
            <w:vAlign w:val="center"/>
          </w:tcPr>
          <w:p w14:paraId="4DF120A1" w14:textId="77777777" w:rsidR="006D30AD" w:rsidRDefault="006D30AD" w:rsidP="00E637A8">
            <w:pPr>
              <w:rPr>
                <w:rFonts w:cs="Arial"/>
                <w:color w:val="000000" w:themeColor="text1"/>
                <w:sz w:val="18"/>
                <w:szCs w:val="18"/>
              </w:rPr>
            </w:pPr>
            <w:r w:rsidRPr="00963B92">
              <w:rPr>
                <w:rFonts w:cs="Arial"/>
                <w:color w:val="000000" w:themeColor="text1"/>
                <w:sz w:val="18"/>
                <w:szCs w:val="18"/>
              </w:rPr>
              <w:t>Comité de coordination des documents d’encadrement administratifs</w:t>
            </w:r>
          </w:p>
          <w:p w14:paraId="20615959" w14:textId="367DAAAA" w:rsidR="006D30AD" w:rsidRPr="00963B92" w:rsidRDefault="006D30AD" w:rsidP="00E637A8">
            <w:pPr>
              <w:rPr>
                <w:rFonts w:cs="Arial"/>
                <w:color w:val="000000" w:themeColor="text1"/>
                <w:sz w:val="18"/>
                <w:szCs w:val="18"/>
              </w:rPr>
            </w:pPr>
            <w:r w:rsidRPr="00084275">
              <w:rPr>
                <w:rFonts w:cs="Arial"/>
                <w:b/>
                <w:i/>
                <w:color w:val="0061AE"/>
                <w:sz w:val="16"/>
                <w:szCs w:val="18"/>
                <w:u w:val="single"/>
              </w:rPr>
              <w:t>Obligatoire</w:t>
            </w:r>
          </w:p>
        </w:tc>
        <w:tc>
          <w:tcPr>
            <w:tcW w:w="685" w:type="pct"/>
            <w:tcBorders>
              <w:top w:val="single" w:sz="4" w:space="0" w:color="auto"/>
              <w:left w:val="single" w:sz="4" w:space="0" w:color="auto"/>
              <w:bottom w:val="single" w:sz="4" w:space="0" w:color="auto"/>
              <w:right w:val="single" w:sz="4" w:space="0" w:color="auto"/>
            </w:tcBorders>
            <w:vAlign w:val="center"/>
          </w:tcPr>
          <w:p w14:paraId="51AD7177" w14:textId="77777777" w:rsidR="006D30AD" w:rsidRPr="00963B92" w:rsidRDefault="006D30AD" w:rsidP="00E637A8">
            <w:pPr>
              <w:rPr>
                <w:rFonts w:cs="Arial"/>
                <w:color w:val="000000" w:themeColor="text1"/>
                <w:sz w:val="18"/>
                <w:szCs w:val="18"/>
              </w:rPr>
            </w:pPr>
            <w:r w:rsidRPr="00963B92">
              <w:rPr>
                <w:rFonts w:cs="Arial"/>
                <w:color w:val="000000" w:themeColor="text1"/>
                <w:sz w:val="18"/>
                <w:szCs w:val="18"/>
              </w:rPr>
              <w:fldChar w:fldCharType="begin">
                <w:ffData>
                  <w:name w:val=""/>
                  <w:enabled/>
                  <w:calcOnExit w:val="0"/>
                  <w:textInput>
                    <w:default w:val="AAAA-MM-JJ"/>
                  </w:textInput>
                </w:ffData>
              </w:fldChar>
            </w:r>
            <w:r w:rsidRPr="00963B92">
              <w:rPr>
                <w:rFonts w:cs="Arial"/>
                <w:color w:val="000000" w:themeColor="text1"/>
                <w:sz w:val="18"/>
                <w:szCs w:val="18"/>
              </w:rPr>
              <w:instrText xml:space="preserve"> FORMTEXT </w:instrText>
            </w:r>
            <w:r w:rsidRPr="00963B92">
              <w:rPr>
                <w:rFonts w:cs="Arial"/>
                <w:color w:val="000000" w:themeColor="text1"/>
                <w:sz w:val="18"/>
                <w:szCs w:val="18"/>
              </w:rPr>
            </w:r>
            <w:r w:rsidRPr="00963B92">
              <w:rPr>
                <w:rFonts w:cs="Arial"/>
                <w:color w:val="000000" w:themeColor="text1"/>
                <w:sz w:val="18"/>
                <w:szCs w:val="18"/>
              </w:rPr>
              <w:fldChar w:fldCharType="separate"/>
            </w:r>
            <w:r w:rsidRPr="00963B92">
              <w:rPr>
                <w:rFonts w:cs="Arial"/>
                <w:noProof/>
                <w:color w:val="000000" w:themeColor="text1"/>
                <w:sz w:val="18"/>
                <w:szCs w:val="18"/>
              </w:rPr>
              <w:t>AAAA-MM-JJ</w:t>
            </w:r>
            <w:r w:rsidRPr="00963B92">
              <w:rPr>
                <w:rFonts w:cs="Arial"/>
                <w:color w:val="000000" w:themeColor="text1"/>
                <w:sz w:val="18"/>
                <w:szCs w:val="18"/>
              </w:rPr>
              <w:fldChar w:fldCharType="end"/>
            </w:r>
          </w:p>
        </w:tc>
      </w:tr>
      <w:tr w:rsidR="006D30AD" w:rsidRPr="00963B92" w14:paraId="48E55536" w14:textId="77777777" w:rsidTr="006D30AD">
        <w:trPr>
          <w:trHeight w:val="340"/>
        </w:trPr>
        <w:tc>
          <w:tcPr>
            <w:tcW w:w="1059" w:type="pct"/>
            <w:vMerge/>
            <w:tcBorders>
              <w:left w:val="single" w:sz="4" w:space="0" w:color="auto"/>
              <w:right w:val="single" w:sz="4" w:space="0" w:color="auto"/>
            </w:tcBorders>
            <w:vAlign w:val="center"/>
          </w:tcPr>
          <w:p w14:paraId="0FBCC156" w14:textId="77777777" w:rsidR="006D30AD" w:rsidRPr="00963B92" w:rsidRDefault="006D30AD" w:rsidP="00E637A8">
            <w:pPr>
              <w:jc w:val="right"/>
              <w:rPr>
                <w:rFonts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5751B7D6" w14:textId="77777777" w:rsidR="006D30AD" w:rsidRPr="00963B92" w:rsidRDefault="006D30AD" w:rsidP="00E637A8">
            <w:pPr>
              <w:rPr>
                <w:rFonts w:cs="Arial"/>
                <w:color w:val="000000" w:themeColor="text1"/>
                <w:sz w:val="18"/>
                <w:szCs w:val="18"/>
              </w:rPr>
            </w:pPr>
            <w:r w:rsidRPr="00963B92">
              <w:rPr>
                <w:rFonts w:cs="Arial"/>
                <w:color w:val="000000" w:themeColor="text1"/>
                <w:sz w:val="18"/>
                <w:szCs w:val="18"/>
              </w:rPr>
              <w:t>Service des affaires juridiques</w:t>
            </w:r>
          </w:p>
          <w:p w14:paraId="75068466" w14:textId="77777777" w:rsidR="006D30AD" w:rsidRPr="00963B92" w:rsidRDefault="006D30AD" w:rsidP="00E637A8">
            <w:pPr>
              <w:rPr>
                <w:rFonts w:cs="Arial"/>
                <w:i/>
                <w:color w:val="0061AE"/>
                <w:sz w:val="16"/>
                <w:szCs w:val="18"/>
              </w:rPr>
            </w:pPr>
            <w:r w:rsidRPr="00963B92">
              <w:rPr>
                <w:rFonts w:cs="Arial"/>
                <w:b/>
                <w:i/>
                <w:color w:val="0061AE"/>
                <w:sz w:val="16"/>
                <w:szCs w:val="18"/>
                <w:u w:val="single"/>
              </w:rPr>
              <w:t>Obligatoire</w:t>
            </w:r>
            <w:r w:rsidRPr="00963B92">
              <w:rPr>
                <w:rFonts w:cs="Arial"/>
                <w:i/>
                <w:color w:val="0061AE"/>
                <w:sz w:val="16"/>
                <w:szCs w:val="18"/>
              </w:rPr>
              <w:t xml:space="preserve"> si votre document peut entraîner des répercussions légales pour l’établissement</w:t>
            </w:r>
          </w:p>
          <w:p w14:paraId="16124055" w14:textId="77777777" w:rsidR="006D30AD" w:rsidRPr="00963B92" w:rsidRDefault="006D30AD" w:rsidP="00E637A8">
            <w:pPr>
              <w:rPr>
                <w:rFonts w:cs="Arial"/>
                <w:i/>
                <w:color w:val="000000" w:themeColor="text1"/>
                <w:sz w:val="18"/>
                <w:szCs w:val="18"/>
              </w:rPr>
            </w:pPr>
            <w:r w:rsidRPr="00963B92">
              <w:rPr>
                <w:rFonts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553AB958" w14:textId="77777777" w:rsidR="006D30AD" w:rsidRPr="00963B92" w:rsidRDefault="006D30AD" w:rsidP="00E637A8">
            <w:pPr>
              <w:rPr>
                <w:rFonts w:cs="Arial"/>
                <w:color w:val="000000" w:themeColor="text1"/>
                <w:sz w:val="18"/>
                <w:szCs w:val="18"/>
              </w:rPr>
            </w:pPr>
            <w:r w:rsidRPr="00963B92">
              <w:rPr>
                <w:rFonts w:cs="Arial"/>
                <w:color w:val="000000" w:themeColor="text1"/>
                <w:sz w:val="18"/>
                <w:szCs w:val="18"/>
              </w:rPr>
              <w:fldChar w:fldCharType="begin">
                <w:ffData>
                  <w:name w:val=""/>
                  <w:enabled/>
                  <w:calcOnExit w:val="0"/>
                  <w:textInput>
                    <w:default w:val="AAAA-MM-JJ"/>
                  </w:textInput>
                </w:ffData>
              </w:fldChar>
            </w:r>
            <w:r w:rsidRPr="00963B92">
              <w:rPr>
                <w:rFonts w:cs="Arial"/>
                <w:color w:val="000000" w:themeColor="text1"/>
                <w:sz w:val="18"/>
                <w:szCs w:val="18"/>
              </w:rPr>
              <w:instrText xml:space="preserve"> FORMTEXT </w:instrText>
            </w:r>
            <w:r w:rsidRPr="00963B92">
              <w:rPr>
                <w:rFonts w:cs="Arial"/>
                <w:color w:val="000000" w:themeColor="text1"/>
                <w:sz w:val="18"/>
                <w:szCs w:val="18"/>
              </w:rPr>
            </w:r>
            <w:r w:rsidRPr="00963B92">
              <w:rPr>
                <w:rFonts w:cs="Arial"/>
                <w:color w:val="000000" w:themeColor="text1"/>
                <w:sz w:val="18"/>
                <w:szCs w:val="18"/>
              </w:rPr>
              <w:fldChar w:fldCharType="separate"/>
            </w:r>
            <w:r w:rsidRPr="00963B92">
              <w:rPr>
                <w:rFonts w:cs="Arial"/>
                <w:noProof/>
                <w:color w:val="000000" w:themeColor="text1"/>
                <w:sz w:val="18"/>
                <w:szCs w:val="18"/>
              </w:rPr>
              <w:t>AAAA-MM-JJ</w:t>
            </w:r>
            <w:r w:rsidRPr="00963B92">
              <w:rPr>
                <w:rFonts w:cs="Arial"/>
                <w:color w:val="000000" w:themeColor="text1"/>
                <w:sz w:val="18"/>
                <w:szCs w:val="18"/>
              </w:rPr>
              <w:fldChar w:fldCharType="end"/>
            </w:r>
          </w:p>
        </w:tc>
      </w:tr>
      <w:tr w:rsidR="006D30AD" w:rsidRPr="00963B92" w14:paraId="507886C2" w14:textId="77777777" w:rsidTr="00E637A8">
        <w:trPr>
          <w:trHeight w:val="340"/>
        </w:trPr>
        <w:tc>
          <w:tcPr>
            <w:tcW w:w="1059" w:type="pct"/>
            <w:vMerge/>
            <w:tcBorders>
              <w:left w:val="single" w:sz="4" w:space="0" w:color="auto"/>
              <w:bottom w:val="single" w:sz="4" w:space="0" w:color="auto"/>
              <w:right w:val="single" w:sz="4" w:space="0" w:color="auto"/>
            </w:tcBorders>
            <w:vAlign w:val="center"/>
          </w:tcPr>
          <w:p w14:paraId="20D828EA" w14:textId="77777777" w:rsidR="006D30AD" w:rsidRPr="00963B92" w:rsidRDefault="006D30AD" w:rsidP="00E637A8">
            <w:pPr>
              <w:jc w:val="right"/>
              <w:rPr>
                <w:rFonts w:cs="Arial"/>
                <w:b/>
                <w:color w:val="000000" w:themeColor="text1"/>
                <w:sz w:val="18"/>
                <w:szCs w:val="18"/>
              </w:rPr>
            </w:pPr>
          </w:p>
        </w:tc>
        <w:tc>
          <w:tcPr>
            <w:tcW w:w="3256" w:type="pct"/>
            <w:tcBorders>
              <w:top w:val="single" w:sz="4" w:space="0" w:color="auto"/>
              <w:left w:val="single" w:sz="4" w:space="0" w:color="auto"/>
              <w:bottom w:val="single" w:sz="4" w:space="0" w:color="auto"/>
              <w:right w:val="single" w:sz="4" w:space="0" w:color="auto"/>
            </w:tcBorders>
            <w:vAlign w:val="center"/>
          </w:tcPr>
          <w:p w14:paraId="513EDCA1" w14:textId="77777777" w:rsidR="006D30AD" w:rsidRPr="00963B92" w:rsidRDefault="006D30AD" w:rsidP="006D30AD">
            <w:pPr>
              <w:rPr>
                <w:rFonts w:cs="Arial"/>
                <w:color w:val="000000" w:themeColor="text1"/>
                <w:sz w:val="18"/>
                <w:szCs w:val="18"/>
              </w:rPr>
            </w:pPr>
            <w:r w:rsidRPr="00963B92">
              <w:rPr>
                <w:rFonts w:cs="Arial"/>
                <w:color w:val="000000" w:themeColor="text1"/>
                <w:sz w:val="18"/>
                <w:szCs w:val="18"/>
              </w:rPr>
              <w:fldChar w:fldCharType="begin">
                <w:ffData>
                  <w:name w:val=""/>
                  <w:enabled/>
                  <w:calcOnExit w:val="0"/>
                  <w:textInput>
                    <w:default w:val="Inscrire le nom de la direction consultée"/>
                  </w:textInput>
                </w:ffData>
              </w:fldChar>
            </w:r>
            <w:r w:rsidRPr="00963B92">
              <w:rPr>
                <w:rFonts w:cs="Arial"/>
                <w:color w:val="000000" w:themeColor="text1"/>
                <w:sz w:val="18"/>
                <w:szCs w:val="18"/>
              </w:rPr>
              <w:instrText xml:space="preserve"> FORMTEXT </w:instrText>
            </w:r>
            <w:r w:rsidRPr="00963B92">
              <w:rPr>
                <w:rFonts w:cs="Arial"/>
                <w:color w:val="000000" w:themeColor="text1"/>
                <w:sz w:val="18"/>
                <w:szCs w:val="18"/>
              </w:rPr>
            </w:r>
            <w:r w:rsidRPr="00963B92">
              <w:rPr>
                <w:rFonts w:cs="Arial"/>
                <w:color w:val="000000" w:themeColor="text1"/>
                <w:sz w:val="18"/>
                <w:szCs w:val="18"/>
              </w:rPr>
              <w:fldChar w:fldCharType="separate"/>
            </w:r>
            <w:r w:rsidRPr="00963B92">
              <w:rPr>
                <w:rFonts w:cs="Arial"/>
                <w:noProof/>
                <w:color w:val="000000" w:themeColor="text1"/>
                <w:sz w:val="18"/>
                <w:szCs w:val="18"/>
              </w:rPr>
              <w:t>Inscrire le nom de la direction consultée</w:t>
            </w:r>
            <w:r w:rsidRPr="00963B92">
              <w:rPr>
                <w:rFonts w:cs="Arial"/>
                <w:color w:val="000000" w:themeColor="text1"/>
                <w:sz w:val="18"/>
                <w:szCs w:val="18"/>
              </w:rPr>
              <w:fldChar w:fldCharType="end"/>
            </w:r>
          </w:p>
          <w:p w14:paraId="1FA65DF2" w14:textId="73A2FE4D" w:rsidR="006D30AD" w:rsidRPr="00963B92" w:rsidRDefault="006D30AD" w:rsidP="006D30AD">
            <w:pPr>
              <w:rPr>
                <w:rFonts w:cs="Arial"/>
                <w:color w:val="000000" w:themeColor="text1"/>
                <w:sz w:val="18"/>
                <w:szCs w:val="18"/>
              </w:rPr>
            </w:pPr>
            <w:r w:rsidRPr="00963B92">
              <w:rPr>
                <w:rFonts w:cs="Arial"/>
                <w:i/>
                <w:color w:val="FF0000"/>
                <w:sz w:val="16"/>
                <w:szCs w:val="18"/>
              </w:rPr>
              <w:t>*Si ne s’applique pas, retirer la ligne</w:t>
            </w:r>
          </w:p>
        </w:tc>
        <w:tc>
          <w:tcPr>
            <w:tcW w:w="685" w:type="pct"/>
            <w:tcBorders>
              <w:top w:val="single" w:sz="4" w:space="0" w:color="auto"/>
              <w:left w:val="single" w:sz="4" w:space="0" w:color="auto"/>
              <w:bottom w:val="single" w:sz="4" w:space="0" w:color="auto"/>
              <w:right w:val="single" w:sz="4" w:space="0" w:color="auto"/>
            </w:tcBorders>
            <w:vAlign w:val="center"/>
          </w:tcPr>
          <w:p w14:paraId="4C6EC496" w14:textId="469DD942" w:rsidR="006D30AD" w:rsidRPr="00963B92" w:rsidRDefault="006D30AD" w:rsidP="00E637A8">
            <w:pPr>
              <w:rPr>
                <w:rFonts w:cs="Arial"/>
                <w:color w:val="000000" w:themeColor="text1"/>
                <w:sz w:val="18"/>
                <w:szCs w:val="18"/>
              </w:rPr>
            </w:pPr>
            <w:r w:rsidRPr="00963B92">
              <w:rPr>
                <w:rFonts w:cs="Arial"/>
                <w:color w:val="000000" w:themeColor="text1"/>
                <w:sz w:val="18"/>
                <w:szCs w:val="18"/>
              </w:rPr>
              <w:fldChar w:fldCharType="begin">
                <w:ffData>
                  <w:name w:val=""/>
                  <w:enabled/>
                  <w:calcOnExit w:val="0"/>
                  <w:textInput>
                    <w:default w:val="AAAA-MM-JJ"/>
                  </w:textInput>
                </w:ffData>
              </w:fldChar>
            </w:r>
            <w:r w:rsidRPr="00963B92">
              <w:rPr>
                <w:rFonts w:cs="Arial"/>
                <w:color w:val="000000" w:themeColor="text1"/>
                <w:sz w:val="18"/>
                <w:szCs w:val="18"/>
              </w:rPr>
              <w:instrText xml:space="preserve"> FORMTEXT </w:instrText>
            </w:r>
            <w:r w:rsidRPr="00963B92">
              <w:rPr>
                <w:rFonts w:cs="Arial"/>
                <w:color w:val="000000" w:themeColor="text1"/>
                <w:sz w:val="18"/>
                <w:szCs w:val="18"/>
              </w:rPr>
            </w:r>
            <w:r w:rsidRPr="00963B92">
              <w:rPr>
                <w:rFonts w:cs="Arial"/>
                <w:color w:val="000000" w:themeColor="text1"/>
                <w:sz w:val="18"/>
                <w:szCs w:val="18"/>
              </w:rPr>
              <w:fldChar w:fldCharType="separate"/>
            </w:r>
            <w:r w:rsidRPr="00963B92">
              <w:rPr>
                <w:rFonts w:cs="Arial"/>
                <w:noProof/>
                <w:color w:val="000000" w:themeColor="text1"/>
                <w:sz w:val="18"/>
                <w:szCs w:val="18"/>
              </w:rPr>
              <w:t>AAAA-MM-JJ</w:t>
            </w:r>
            <w:r w:rsidRPr="00963B92">
              <w:rPr>
                <w:rFonts w:cs="Arial"/>
                <w:color w:val="000000" w:themeColor="text1"/>
                <w:sz w:val="18"/>
                <w:szCs w:val="18"/>
              </w:rPr>
              <w:fldChar w:fldCharType="end"/>
            </w:r>
          </w:p>
        </w:tc>
      </w:tr>
    </w:tbl>
    <w:p w14:paraId="2102D634" w14:textId="77777777" w:rsidR="00537252" w:rsidRDefault="00537252" w:rsidP="00956DFD">
      <w:pPr>
        <w:spacing w:after="0" w:line="240" w:lineRule="auto"/>
        <w:rPr>
          <w:rFonts w:cs="Arial"/>
          <w:szCs w:val="20"/>
        </w:rPr>
      </w:pPr>
    </w:p>
    <w:tbl>
      <w:tblPr>
        <w:tblStyle w:val="Grilledetableauclaire1"/>
        <w:tblW w:w="5014" w:type="pc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6505"/>
        <w:gridCol w:w="1369"/>
      </w:tblGrid>
      <w:tr w:rsidR="00445ED7" w:rsidRPr="00301720" w14:paraId="2E77DA46" w14:textId="77777777" w:rsidTr="00E637A8">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tcPr>
          <w:permEnd w:id="1850941394"/>
          <w:p w14:paraId="04E05DB7" w14:textId="6D400004" w:rsidR="00445ED7" w:rsidRPr="00301720" w:rsidRDefault="00445ED7" w:rsidP="00E637A8">
            <w:pPr>
              <w:rPr>
                <w:color w:val="000000" w:themeColor="text1"/>
              </w:rPr>
            </w:pPr>
            <w:r w:rsidRPr="00301720">
              <w:rPr>
                <w:color w:val="000000" w:themeColor="text1"/>
              </w:rPr>
              <w:t xml:space="preserve">Historique </w:t>
            </w:r>
            <w:permStart w:id="121011732" w:edGrp="everyone"/>
            <w:sdt>
              <w:sdtPr>
                <w:rPr>
                  <w:color w:val="000000" w:themeColor="text1"/>
                </w:rPr>
                <w:id w:val="-965660027"/>
                <w:lock w:val="sdtLocked"/>
                <w:placeholder>
                  <w:docPart w:val="B851A91A73FE49AF816281A3239CBA01"/>
                </w:placeholder>
                <w:showingPlcHdr/>
                <w:dropDownList>
                  <w:listItem w:value="Choisissez un élément."/>
                  <w:listItem w:displayText="du document" w:value="du document"/>
                  <w:listItem w:displayText="de révision du document" w:value="de révision du document"/>
                </w:dropDownList>
              </w:sdtPr>
              <w:sdtEndPr/>
              <w:sdtContent>
                <w:r w:rsidR="00E77C17" w:rsidRPr="004605E2">
                  <w:rPr>
                    <w:rStyle w:val="Textedelespacerserv"/>
                  </w:rPr>
                  <w:t>Choisissez un élément</w:t>
                </w:r>
              </w:sdtContent>
            </w:sdt>
            <w:permEnd w:id="121011732"/>
          </w:p>
        </w:tc>
      </w:tr>
      <w:tr w:rsidR="00445ED7" w:rsidRPr="00301720" w14:paraId="0EAD692A" w14:textId="77777777" w:rsidTr="00E637A8">
        <w:trPr>
          <w:trHeight w:val="340"/>
        </w:trPr>
        <w:tc>
          <w:tcPr>
            <w:tcW w:w="1059" w:type="pct"/>
            <w:tcBorders>
              <w:top w:val="single" w:sz="4" w:space="0" w:color="auto"/>
              <w:left w:val="single" w:sz="4" w:space="0" w:color="auto"/>
              <w:bottom w:val="single" w:sz="4" w:space="0" w:color="auto"/>
              <w:right w:val="single" w:sz="4" w:space="0" w:color="auto"/>
            </w:tcBorders>
            <w:vAlign w:val="center"/>
          </w:tcPr>
          <w:p w14:paraId="46FD6A06" w14:textId="77777777" w:rsidR="00445ED7" w:rsidRPr="00DF3090" w:rsidRDefault="00445ED7" w:rsidP="00E637A8">
            <w:pPr>
              <w:jc w:val="right"/>
              <w:rPr>
                <w:rFonts w:cs="Arial"/>
                <w:b/>
                <w:color w:val="000000" w:themeColor="text1"/>
                <w:sz w:val="18"/>
                <w:szCs w:val="18"/>
              </w:rPr>
            </w:pPr>
            <w:r w:rsidRPr="00DF3090">
              <w:rPr>
                <w:rFonts w:cs="Arial"/>
                <w:b/>
                <w:color w:val="000000" w:themeColor="text1"/>
                <w:sz w:val="18"/>
                <w:szCs w:val="18"/>
              </w:rPr>
              <w:t>Adopté par</w:t>
            </w:r>
          </w:p>
        </w:tc>
        <w:permStart w:id="375869408" w:edGrp="everyone"/>
        <w:tc>
          <w:tcPr>
            <w:tcW w:w="3256" w:type="pct"/>
            <w:tcBorders>
              <w:top w:val="single" w:sz="4" w:space="0" w:color="auto"/>
              <w:left w:val="single" w:sz="4" w:space="0" w:color="auto"/>
              <w:bottom w:val="single" w:sz="4" w:space="0" w:color="auto"/>
              <w:right w:val="single" w:sz="4" w:space="0" w:color="auto"/>
            </w:tcBorders>
            <w:vAlign w:val="center"/>
          </w:tcPr>
          <w:p w14:paraId="02D943AC" w14:textId="77777777" w:rsidR="003E5414" w:rsidRDefault="003E5414" w:rsidP="003E5414">
            <w:pPr>
              <w:rPr>
                <w:rFonts w:cs="Arial"/>
                <w:color w:val="000000" w:themeColor="text1"/>
                <w:sz w:val="18"/>
                <w:szCs w:val="18"/>
              </w:rPr>
            </w:pPr>
            <w:r>
              <w:rPr>
                <w:rFonts w:cs="Arial"/>
                <w:color w:val="000000" w:themeColor="text1"/>
                <w:sz w:val="18"/>
                <w:szCs w:val="18"/>
              </w:rPr>
              <w:fldChar w:fldCharType="begin">
                <w:ffData>
                  <w:name w:val=""/>
                  <w:enabled/>
                  <w:calcOnExit w:val="0"/>
                  <w:textInput>
                    <w:default w:val="Inscrire le prénom, nom et titre du directeur"/>
                  </w:textInput>
                </w:ffData>
              </w:fldChar>
            </w:r>
            <w:r>
              <w:rPr>
                <w:rFonts w:cs="Arial"/>
                <w:color w:val="000000" w:themeColor="text1"/>
                <w:sz w:val="18"/>
                <w:szCs w:val="18"/>
              </w:rPr>
              <w:instrText xml:space="preserve"> FORMTEXT </w:instrText>
            </w:r>
            <w:r>
              <w:rPr>
                <w:rFonts w:cs="Arial"/>
                <w:color w:val="000000" w:themeColor="text1"/>
                <w:sz w:val="18"/>
                <w:szCs w:val="18"/>
              </w:rPr>
            </w:r>
            <w:r>
              <w:rPr>
                <w:rFonts w:cs="Arial"/>
                <w:color w:val="000000" w:themeColor="text1"/>
                <w:sz w:val="18"/>
                <w:szCs w:val="18"/>
              </w:rPr>
              <w:fldChar w:fldCharType="separate"/>
            </w:r>
            <w:r>
              <w:rPr>
                <w:rFonts w:cs="Arial"/>
                <w:noProof/>
                <w:color w:val="000000" w:themeColor="text1"/>
                <w:sz w:val="18"/>
                <w:szCs w:val="18"/>
              </w:rPr>
              <w:t>Inscrire le prénom, nom et titre du directeur</w:t>
            </w:r>
            <w:r>
              <w:rPr>
                <w:rFonts w:cs="Arial"/>
                <w:color w:val="000000" w:themeColor="text1"/>
                <w:sz w:val="18"/>
                <w:szCs w:val="18"/>
              </w:rPr>
              <w:fldChar w:fldCharType="end"/>
            </w:r>
            <w:permEnd w:id="375869408"/>
          </w:p>
          <w:permStart w:id="1348871732" w:edGrp="everyone"/>
          <w:p w14:paraId="6405C8A4" w14:textId="77777777" w:rsidR="00445ED7" w:rsidRPr="00DF3090" w:rsidRDefault="003E5414" w:rsidP="003E5414">
            <w:pPr>
              <w:rPr>
                <w:rFonts w:cs="Arial"/>
                <w:color w:val="000000" w:themeColor="text1"/>
                <w:sz w:val="18"/>
                <w:szCs w:val="18"/>
              </w:rPr>
            </w:pPr>
            <w:r>
              <w:rPr>
                <w:rFonts w:cs="Arial"/>
                <w:color w:val="000000" w:themeColor="text1"/>
                <w:sz w:val="18"/>
                <w:szCs w:val="18"/>
              </w:rPr>
              <w:fldChar w:fldCharType="begin">
                <w:ffData>
                  <w:name w:val=""/>
                  <w:enabled/>
                  <w:calcOnExit w:val="0"/>
                  <w:textInput>
                    <w:default w:val="Inscrire le nom de la direction"/>
                  </w:textInput>
                </w:ffData>
              </w:fldChar>
            </w:r>
            <w:r>
              <w:rPr>
                <w:rFonts w:cs="Arial"/>
                <w:color w:val="000000" w:themeColor="text1"/>
                <w:sz w:val="18"/>
                <w:szCs w:val="18"/>
              </w:rPr>
              <w:instrText xml:space="preserve"> FORMTEXT </w:instrText>
            </w:r>
            <w:r>
              <w:rPr>
                <w:rFonts w:cs="Arial"/>
                <w:color w:val="000000" w:themeColor="text1"/>
                <w:sz w:val="18"/>
                <w:szCs w:val="18"/>
              </w:rPr>
            </w:r>
            <w:r>
              <w:rPr>
                <w:rFonts w:cs="Arial"/>
                <w:color w:val="000000" w:themeColor="text1"/>
                <w:sz w:val="18"/>
                <w:szCs w:val="18"/>
              </w:rPr>
              <w:fldChar w:fldCharType="separate"/>
            </w:r>
            <w:r>
              <w:rPr>
                <w:rFonts w:cs="Arial"/>
                <w:noProof/>
                <w:color w:val="000000" w:themeColor="text1"/>
                <w:sz w:val="18"/>
                <w:szCs w:val="18"/>
              </w:rPr>
              <w:t>Inscrire le nom de la direction</w:t>
            </w:r>
            <w:r>
              <w:rPr>
                <w:rFonts w:cs="Arial"/>
                <w:color w:val="000000" w:themeColor="text1"/>
                <w:sz w:val="18"/>
                <w:szCs w:val="18"/>
              </w:rPr>
              <w:fldChar w:fldCharType="end"/>
            </w:r>
            <w:permEnd w:id="1348871732"/>
          </w:p>
        </w:tc>
        <w:permStart w:id="1745298997" w:edGrp="everyone"/>
        <w:tc>
          <w:tcPr>
            <w:tcW w:w="685" w:type="pct"/>
            <w:tcBorders>
              <w:top w:val="single" w:sz="4" w:space="0" w:color="auto"/>
              <w:left w:val="single" w:sz="4" w:space="0" w:color="auto"/>
              <w:bottom w:val="single" w:sz="4" w:space="0" w:color="auto"/>
              <w:right w:val="single" w:sz="4" w:space="0" w:color="auto"/>
            </w:tcBorders>
            <w:vAlign w:val="center"/>
          </w:tcPr>
          <w:p w14:paraId="4CEF2D65" w14:textId="77777777" w:rsidR="00445ED7" w:rsidRPr="00301720" w:rsidRDefault="00445ED7" w:rsidP="00E637A8">
            <w:pPr>
              <w:rPr>
                <w:color w:val="000000" w:themeColor="text1"/>
                <w:sz w:val="18"/>
                <w:szCs w:val="18"/>
              </w:rPr>
            </w:pPr>
            <w:r w:rsidRPr="00301720">
              <w:rPr>
                <w:color w:val="000000" w:themeColor="text1"/>
                <w:sz w:val="18"/>
                <w:szCs w:val="18"/>
              </w:rPr>
              <w:fldChar w:fldCharType="begin">
                <w:ffData>
                  <w:name w:val=""/>
                  <w:enabled/>
                  <w:calcOnExit w:val="0"/>
                  <w:textInput>
                    <w:default w:val="AAAA-MM-JJ"/>
                  </w:textInput>
                </w:ffData>
              </w:fldChar>
            </w:r>
            <w:r w:rsidRPr="00301720">
              <w:rPr>
                <w:color w:val="000000" w:themeColor="text1"/>
                <w:sz w:val="18"/>
                <w:szCs w:val="18"/>
              </w:rPr>
              <w:instrText xml:space="preserve"> FORMTEXT </w:instrText>
            </w:r>
            <w:r w:rsidRPr="00301720">
              <w:rPr>
                <w:color w:val="000000" w:themeColor="text1"/>
                <w:sz w:val="18"/>
                <w:szCs w:val="18"/>
              </w:rPr>
            </w:r>
            <w:r w:rsidRPr="00301720">
              <w:rPr>
                <w:color w:val="000000" w:themeColor="text1"/>
                <w:sz w:val="18"/>
                <w:szCs w:val="18"/>
              </w:rPr>
              <w:fldChar w:fldCharType="separate"/>
            </w:r>
            <w:r w:rsidRPr="00301720">
              <w:rPr>
                <w:noProof/>
                <w:color w:val="000000" w:themeColor="text1"/>
                <w:sz w:val="18"/>
                <w:szCs w:val="18"/>
              </w:rPr>
              <w:t>AAAA-MM-JJ</w:t>
            </w:r>
            <w:r w:rsidRPr="00301720">
              <w:rPr>
                <w:color w:val="000000" w:themeColor="text1"/>
                <w:sz w:val="18"/>
                <w:szCs w:val="18"/>
              </w:rPr>
              <w:fldChar w:fldCharType="end"/>
            </w:r>
            <w:permEnd w:id="1745298997"/>
          </w:p>
        </w:tc>
      </w:tr>
      <w:tr w:rsidR="00445ED7" w:rsidRPr="00301720" w14:paraId="49943C62" w14:textId="77777777" w:rsidTr="00E637A8">
        <w:trPr>
          <w:trHeight w:val="816"/>
        </w:trPr>
        <w:tc>
          <w:tcPr>
            <w:tcW w:w="1059" w:type="pct"/>
            <w:tcBorders>
              <w:top w:val="single" w:sz="4" w:space="0" w:color="auto"/>
              <w:left w:val="single" w:sz="4" w:space="0" w:color="auto"/>
              <w:bottom w:val="single" w:sz="4" w:space="0" w:color="auto"/>
              <w:right w:val="single" w:sz="4" w:space="0" w:color="auto"/>
            </w:tcBorders>
          </w:tcPr>
          <w:p w14:paraId="2DA83232" w14:textId="77777777" w:rsidR="00445ED7" w:rsidRPr="00301720" w:rsidRDefault="00445ED7" w:rsidP="00E637A8">
            <w:pPr>
              <w:spacing w:before="120"/>
              <w:jc w:val="right"/>
              <w:rPr>
                <w:b/>
                <w:color w:val="000000" w:themeColor="text1"/>
                <w:sz w:val="18"/>
                <w:szCs w:val="18"/>
              </w:rPr>
            </w:pPr>
            <w:r w:rsidRPr="00301720">
              <w:rPr>
                <w:b/>
                <w:color w:val="000000" w:themeColor="text1"/>
                <w:sz w:val="18"/>
                <w:szCs w:val="18"/>
              </w:rPr>
              <w:t>Commentaires</w:t>
            </w:r>
          </w:p>
        </w:tc>
        <w:permStart w:id="989602946" w:edGrp="everyone"/>
        <w:tc>
          <w:tcPr>
            <w:tcW w:w="3941" w:type="pct"/>
            <w:gridSpan w:val="2"/>
            <w:tcBorders>
              <w:top w:val="single" w:sz="4" w:space="0" w:color="auto"/>
              <w:left w:val="single" w:sz="4" w:space="0" w:color="auto"/>
              <w:bottom w:val="single" w:sz="4" w:space="0" w:color="auto"/>
              <w:right w:val="single" w:sz="4" w:space="0" w:color="auto"/>
            </w:tcBorders>
          </w:tcPr>
          <w:p w14:paraId="289A7C03" w14:textId="0C0B4160" w:rsidR="00445ED7" w:rsidRPr="00301720" w:rsidRDefault="00E77C17" w:rsidP="003E5414">
            <w:pPr>
              <w:spacing w:before="120"/>
              <w:rPr>
                <w:color w:val="000000" w:themeColor="text1"/>
                <w:sz w:val="18"/>
                <w:szCs w:val="18"/>
              </w:rPr>
            </w:pPr>
            <w:r>
              <w:rPr>
                <w:color w:val="000000" w:themeColor="text1"/>
                <w:sz w:val="18"/>
                <w:szCs w:val="18"/>
              </w:rPr>
              <w:fldChar w:fldCharType="begin">
                <w:ffData>
                  <w:name w:val="Texte5"/>
                  <w:enabled/>
                  <w:calcOnExit w:val="0"/>
                  <w:textInput/>
                </w:ffData>
              </w:fldChar>
            </w:r>
            <w:bookmarkStart w:id="5" w:name="Texte5"/>
            <w:r>
              <w:rPr>
                <w:color w:val="000000" w:themeColor="text1"/>
                <w:sz w:val="18"/>
                <w:szCs w:val="18"/>
              </w:rPr>
              <w:instrText xml:space="preserve"> FORMTEXT </w:instrText>
            </w:r>
            <w:r>
              <w:rPr>
                <w:color w:val="000000" w:themeColor="text1"/>
                <w:sz w:val="18"/>
                <w:szCs w:val="18"/>
              </w:rPr>
            </w:r>
            <w:r>
              <w:rPr>
                <w:color w:val="000000" w:themeColor="text1"/>
                <w:sz w:val="18"/>
                <w:szCs w:val="18"/>
              </w:rPr>
              <w:fldChar w:fldCharType="separate"/>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noProof/>
                <w:color w:val="000000" w:themeColor="text1"/>
                <w:sz w:val="18"/>
                <w:szCs w:val="18"/>
              </w:rPr>
              <w:t> </w:t>
            </w:r>
            <w:r>
              <w:rPr>
                <w:color w:val="000000" w:themeColor="text1"/>
                <w:sz w:val="18"/>
                <w:szCs w:val="18"/>
              </w:rPr>
              <w:fldChar w:fldCharType="end"/>
            </w:r>
            <w:bookmarkEnd w:id="5"/>
            <w:permEnd w:id="989602946"/>
          </w:p>
        </w:tc>
      </w:tr>
    </w:tbl>
    <w:p w14:paraId="56DD4568" w14:textId="77777777" w:rsidR="00222EFB" w:rsidRDefault="00222EFB" w:rsidP="00956DFD">
      <w:pPr>
        <w:spacing w:after="0" w:line="240" w:lineRule="auto"/>
        <w:rPr>
          <w:rFonts w:cs="Arial"/>
          <w:szCs w:val="20"/>
        </w:rPr>
      </w:pPr>
      <w:permStart w:id="331239492" w:edGrp="everyone"/>
    </w:p>
    <w:p w14:paraId="01BC7D67" w14:textId="77777777" w:rsidR="00680BAB" w:rsidRDefault="00680BAB" w:rsidP="00956DFD">
      <w:pPr>
        <w:spacing w:after="0" w:line="240" w:lineRule="auto"/>
        <w:rPr>
          <w:rFonts w:cs="Arial"/>
          <w:szCs w:val="20"/>
        </w:rPr>
      </w:pPr>
      <w:r>
        <w:rPr>
          <w:rFonts w:cs="Arial"/>
          <w:szCs w:val="20"/>
        </w:rPr>
        <w:br w:type="page"/>
      </w:r>
    </w:p>
    <w:p w14:paraId="37238AFF" w14:textId="1B0A8D3D" w:rsidR="00680BAB" w:rsidRPr="00963B92" w:rsidRDefault="00680BAB" w:rsidP="006D30AD">
      <w:pPr>
        <w:spacing w:before="320" w:after="320" w:line="240" w:lineRule="auto"/>
        <w:jc w:val="right"/>
        <w:rPr>
          <w:rFonts w:cs="Arial"/>
          <w:sz w:val="24"/>
        </w:rPr>
      </w:pPr>
      <w:r w:rsidRPr="00963B92">
        <w:rPr>
          <w:rFonts w:cs="Arial"/>
          <w:b/>
          <w:sz w:val="24"/>
        </w:rPr>
        <w:lastRenderedPageBreak/>
        <w:t>ANNEXE A</w:t>
      </w:r>
      <w:r w:rsidR="00445ED7" w:rsidRPr="00963B92">
        <w:rPr>
          <w:rFonts w:cs="Arial"/>
          <w:b/>
          <w:sz w:val="24"/>
        </w:rPr>
        <w:br/>
      </w:r>
      <w:r w:rsidRPr="00963B92">
        <w:rPr>
          <w:rFonts w:cs="Arial"/>
          <w:b/>
          <w:sz w:val="24"/>
        </w:rPr>
        <w:t>Titre de l’annexe</w:t>
      </w:r>
    </w:p>
    <w:p w14:paraId="6998236A" w14:textId="7ED9174D" w:rsidR="00680BAB" w:rsidRPr="00301720" w:rsidRDefault="00DE1132" w:rsidP="00956DFD">
      <w:pPr>
        <w:spacing w:after="0" w:line="240" w:lineRule="auto"/>
        <w:rPr>
          <w:rFonts w:cs="Arial"/>
          <w:szCs w:val="20"/>
        </w:rPr>
      </w:pPr>
      <w:r>
        <w:rPr>
          <w:noProof/>
          <w:lang w:eastAsia="fr-CA"/>
        </w:rPr>
        <mc:AlternateContent>
          <mc:Choice Requires="wps">
            <w:drawing>
              <wp:anchor distT="0" distB="0" distL="114300" distR="114300" simplePos="0" relativeHeight="251676672" behindDoc="0" locked="0" layoutInCell="1" allowOverlap="1" wp14:anchorId="586DCA0F" wp14:editId="53A36719">
                <wp:simplePos x="0" y="0"/>
                <wp:positionH relativeFrom="column">
                  <wp:posOffset>-3810</wp:posOffset>
                </wp:positionH>
                <wp:positionV relativeFrom="paragraph">
                  <wp:posOffset>150495</wp:posOffset>
                </wp:positionV>
                <wp:extent cx="6332220" cy="2369820"/>
                <wp:effectExtent l="0" t="0" r="11430" b="11430"/>
                <wp:wrapSquare wrapText="bothSides"/>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2369820"/>
                        </a:xfrm>
                        <a:prstGeom prst="rect">
                          <a:avLst/>
                        </a:prstGeom>
                        <a:noFill/>
                        <a:ln w="12700">
                          <a:solidFill>
                            <a:srgbClr val="003C85"/>
                          </a:solidFill>
                          <a:headEnd/>
                          <a:tailEnd/>
                        </a:ln>
                      </wps:spPr>
                      <wps:style>
                        <a:lnRef idx="2">
                          <a:schemeClr val="accent1"/>
                        </a:lnRef>
                        <a:fillRef idx="1">
                          <a:schemeClr val="lt1"/>
                        </a:fillRef>
                        <a:effectRef idx="0">
                          <a:schemeClr val="accent1"/>
                        </a:effectRef>
                        <a:fontRef idx="minor">
                          <a:schemeClr val="dk1"/>
                        </a:fontRef>
                      </wps:style>
                      <wps:txbx>
                        <w:txbxContent>
                          <w:p w14:paraId="77FF3648" w14:textId="22B3A32B" w:rsidR="00086E5C" w:rsidRDefault="00086E5C" w:rsidP="00086E5C">
                            <w:pPr>
                              <w:pStyle w:val="En-ttedetabledesmatires"/>
                              <w:spacing w:before="0"/>
                              <w:rPr>
                                <w:rFonts w:ascii="Arial" w:hAnsi="Arial" w:cs="Arial"/>
                                <w:b/>
                                <w:color w:val="FF0000"/>
                                <w:sz w:val="24"/>
                              </w:rPr>
                            </w:pPr>
                            <w:permStart w:id="22572203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B5D0EC0" w14:textId="77777777" w:rsidR="006D30AD" w:rsidRDefault="006D30AD" w:rsidP="006D30AD">
                            <w:pPr>
                              <w:spacing w:after="0" w:line="240" w:lineRule="auto"/>
                              <w:rPr>
                                <w:color w:val="0061AE"/>
                              </w:rPr>
                            </w:pPr>
                            <w:r>
                              <w:rPr>
                                <w:color w:val="0061AE"/>
                              </w:rPr>
                              <w:t>Il existe deux (2) types d’annexes :</w:t>
                            </w:r>
                          </w:p>
                          <w:p w14:paraId="5C0B8CAD" w14:textId="77777777" w:rsidR="006D30AD" w:rsidRDefault="006D30AD" w:rsidP="006D30AD">
                            <w:pPr>
                              <w:spacing w:after="0" w:line="240" w:lineRule="auto"/>
                              <w:rPr>
                                <w:color w:val="0061AE"/>
                              </w:rPr>
                            </w:pPr>
                          </w:p>
                          <w:p w14:paraId="4220BA24" w14:textId="12C923F3" w:rsidR="006D30AD" w:rsidRDefault="006D30AD" w:rsidP="006D30AD">
                            <w:pPr>
                              <w:pStyle w:val="Paragraphedeliste"/>
                              <w:numPr>
                                <w:ilvl w:val="0"/>
                                <w:numId w:val="13"/>
                              </w:numPr>
                              <w:spacing w:after="0" w:line="240" w:lineRule="auto"/>
                              <w:ind w:left="425" w:hanging="425"/>
                              <w:rPr>
                                <w:color w:val="0061AE"/>
                              </w:rPr>
                            </w:pPr>
                            <w:r w:rsidRPr="003012C1">
                              <w:rPr>
                                <w:b/>
                                <w:bCs/>
                                <w:color w:val="0061AE"/>
                              </w:rPr>
                              <w:t>Annexes de type A, B, C :</w:t>
                            </w:r>
                            <w:r>
                              <w:rPr>
                                <w:color w:val="0061AE"/>
                              </w:rPr>
                              <w:t xml:space="preserve"> elles contiennent de l’information complémentaire à la procédure de service. Elles sont paginées à même la procédure de service.</w:t>
                            </w:r>
                          </w:p>
                          <w:p w14:paraId="7C91C321" w14:textId="77777777" w:rsidR="006D30AD" w:rsidRDefault="006D30AD" w:rsidP="006D30AD">
                            <w:pPr>
                              <w:pStyle w:val="Paragraphedeliste"/>
                              <w:spacing w:after="0" w:line="240" w:lineRule="auto"/>
                              <w:ind w:left="425"/>
                              <w:rPr>
                                <w:color w:val="0061AE"/>
                              </w:rPr>
                            </w:pPr>
                          </w:p>
                          <w:p w14:paraId="7EF7B0D6" w14:textId="684D215D" w:rsidR="006D30AD" w:rsidRDefault="006D30AD" w:rsidP="006D30AD">
                            <w:pPr>
                              <w:pStyle w:val="Paragraphedeliste"/>
                              <w:numPr>
                                <w:ilvl w:val="0"/>
                                <w:numId w:val="13"/>
                              </w:numPr>
                              <w:spacing w:after="0" w:line="240" w:lineRule="auto"/>
                              <w:ind w:left="425" w:hanging="425"/>
                              <w:rPr>
                                <w:color w:val="0061AE"/>
                              </w:rPr>
                            </w:pPr>
                            <w:r w:rsidRPr="003012C1">
                              <w:rPr>
                                <w:b/>
                                <w:bCs/>
                                <w:color w:val="0061AE"/>
                              </w:rPr>
                              <w:t>Annexes de type I, II, III :</w:t>
                            </w:r>
                            <w:r w:rsidRPr="003012C1">
                              <w:rPr>
                                <w:color w:val="0061AE"/>
                              </w:rPr>
                              <w:t xml:space="preserve"> Elles sont utilisées séparément </w:t>
                            </w:r>
                            <w:r>
                              <w:rPr>
                                <w:color w:val="0061AE"/>
                              </w:rPr>
                              <w:t>de la procédure de service</w:t>
                            </w:r>
                            <w:r w:rsidRPr="003012C1">
                              <w:rPr>
                                <w:color w:val="0061AE"/>
                              </w:rPr>
                              <w:t xml:space="preserve"> afin d’en faciliter l’utilisation individuelle tout en gardant un lien direct avec ce</w:t>
                            </w:r>
                            <w:r>
                              <w:rPr>
                                <w:color w:val="0061AE"/>
                              </w:rPr>
                              <w:t>lle</w:t>
                            </w:r>
                            <w:r w:rsidRPr="003012C1">
                              <w:rPr>
                                <w:color w:val="0061AE"/>
                              </w:rPr>
                              <w:t>-ci. Dans ce cas, utiliser le gabarit d’annexe détachable.</w:t>
                            </w:r>
                          </w:p>
                          <w:p w14:paraId="6B668567" w14:textId="77777777" w:rsidR="0033579B" w:rsidRDefault="0033579B" w:rsidP="0033579B">
                            <w:pPr>
                              <w:pStyle w:val="Paragraphedeliste"/>
                              <w:spacing w:after="0" w:line="240" w:lineRule="auto"/>
                              <w:ind w:left="425"/>
                              <w:rPr>
                                <w:color w:val="0061AE"/>
                              </w:rPr>
                            </w:pPr>
                          </w:p>
                          <w:p w14:paraId="77F347EB" w14:textId="4B1B0BB7" w:rsidR="0033579B" w:rsidRDefault="0033579B" w:rsidP="0033579B">
                            <w:pPr>
                              <w:pStyle w:val="Paragraphedeliste"/>
                              <w:spacing w:after="0" w:line="240" w:lineRule="auto"/>
                              <w:ind w:left="425"/>
                              <w:rPr>
                                <w:color w:val="0061AE"/>
                              </w:rPr>
                            </w:pPr>
                            <w:r w:rsidRPr="00A4109C">
                              <w:rPr>
                                <w:color w:val="0061AE"/>
                                <w:u w:val="single"/>
                              </w:rPr>
                              <w:t>Bonne pratique :</w:t>
                            </w:r>
                            <w:r>
                              <w:rPr>
                                <w:color w:val="0061AE"/>
                              </w:rPr>
                              <w:t xml:space="preserve"> utiliser l’annexe détachable pour résumer ou vulgariser le document d’encadrement sous forme d’algorithme, de schéma ou de fiche synthèse.</w:t>
                            </w:r>
                          </w:p>
                          <w:p w14:paraId="7F47F8A6" w14:textId="77777777" w:rsidR="006D30AD" w:rsidRPr="003012C1" w:rsidRDefault="006D30AD" w:rsidP="006D30AD">
                            <w:pPr>
                              <w:spacing w:after="0" w:line="240" w:lineRule="auto"/>
                              <w:rPr>
                                <w:color w:val="0061AE"/>
                              </w:rPr>
                            </w:pPr>
                          </w:p>
                          <w:p w14:paraId="14D26F08" w14:textId="6A6E9C38" w:rsidR="00086E5C" w:rsidRPr="006938A6" w:rsidRDefault="006D30AD" w:rsidP="006D30AD">
                            <w:pPr>
                              <w:rPr>
                                <w:color w:val="0061AE"/>
                              </w:rPr>
                            </w:pPr>
                            <w:r w:rsidRPr="003012C1">
                              <w:rPr>
                                <w:color w:val="0061AE"/>
                              </w:rPr>
                              <w:t xml:space="preserve">Si aucune annexe n’accompagne </w:t>
                            </w:r>
                            <w:r>
                              <w:rPr>
                                <w:color w:val="0061AE"/>
                              </w:rPr>
                              <w:t>la procédure de service</w:t>
                            </w:r>
                            <w:r w:rsidRPr="003012C1">
                              <w:rPr>
                                <w:color w:val="0061AE"/>
                              </w:rPr>
                              <w:t>, retirer cette section.</w:t>
                            </w:r>
                            <w:permEnd w:id="225722038"/>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DCA0F" id="Rectangle 24" o:spid="_x0000_s1035" style="position:absolute;left:0;text-align:left;margin-left:-.3pt;margin-top:11.85pt;width:498.6pt;height:18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" filled="f" strokecolor="#003c85" strokeweight="1pt">
                <v:textbox inset="3mm,3mm,3mm,3mm">
                  <w:txbxContent>
                    <w:p w14:paraId="77FF3648" w14:textId="22B3A32B" w:rsidR="00086E5C" w:rsidRDefault="00086E5C" w:rsidP="00086E5C">
                      <w:pPr>
                        <w:pStyle w:val="En-ttedetabledesmatires"/>
                        <w:spacing w:before="0"/>
                        <w:rPr>
                          <w:rFonts w:ascii="Arial" w:hAnsi="Arial" w:cs="Arial"/>
                          <w:b/>
                          <w:color w:val="FF0000"/>
                          <w:sz w:val="24"/>
                        </w:rPr>
                      </w:pPr>
                      <w:permStart w:id="225722038" w:edGrp="everyone"/>
                      <w:r w:rsidRPr="00312D2A">
                        <w:rPr>
                          <w:rFonts w:ascii="Arial" w:hAnsi="Arial" w:cs="Arial"/>
                          <w:b/>
                          <w:color w:val="003C85"/>
                          <w:sz w:val="28"/>
                        </w:rPr>
                        <w:t xml:space="preserve">CONSIGNES D’UTILISATION </w:t>
                      </w:r>
                      <w:r w:rsidRPr="00312D2A">
                        <w:rPr>
                          <w:rFonts w:ascii="Arial" w:hAnsi="Arial" w:cs="Arial"/>
                          <w:b/>
                          <w:color w:val="FF0000"/>
                          <w:sz w:val="24"/>
                        </w:rPr>
                        <w:t xml:space="preserve">(supprimer </w:t>
                      </w:r>
                      <w:r>
                        <w:rPr>
                          <w:rFonts w:ascii="Arial" w:hAnsi="Arial" w:cs="Arial"/>
                          <w:b/>
                          <w:color w:val="FF0000"/>
                          <w:sz w:val="24"/>
                        </w:rPr>
                        <w:t>l’encadré</w:t>
                      </w:r>
                      <w:r w:rsidRPr="00312D2A">
                        <w:rPr>
                          <w:rFonts w:ascii="Arial" w:hAnsi="Arial" w:cs="Arial"/>
                          <w:b/>
                          <w:color w:val="FF0000"/>
                          <w:sz w:val="24"/>
                        </w:rPr>
                        <w:t>)</w:t>
                      </w:r>
                    </w:p>
                    <w:p w14:paraId="1B5D0EC0" w14:textId="77777777" w:rsidR="006D30AD" w:rsidRDefault="006D30AD" w:rsidP="006D30AD">
                      <w:pPr>
                        <w:spacing w:after="0" w:line="240" w:lineRule="auto"/>
                        <w:rPr>
                          <w:color w:val="0061AE"/>
                        </w:rPr>
                      </w:pPr>
                      <w:r>
                        <w:rPr>
                          <w:color w:val="0061AE"/>
                        </w:rPr>
                        <w:t>Il existe deux (2) types d’annexes :</w:t>
                      </w:r>
                    </w:p>
                    <w:p w14:paraId="5C0B8CAD" w14:textId="77777777" w:rsidR="006D30AD" w:rsidRDefault="006D30AD" w:rsidP="006D30AD">
                      <w:pPr>
                        <w:spacing w:after="0" w:line="240" w:lineRule="auto"/>
                        <w:rPr>
                          <w:color w:val="0061AE"/>
                        </w:rPr>
                      </w:pPr>
                    </w:p>
                    <w:p w14:paraId="4220BA24" w14:textId="12C923F3" w:rsidR="006D30AD" w:rsidRDefault="006D30AD" w:rsidP="006D30AD">
                      <w:pPr>
                        <w:pStyle w:val="Paragraphedeliste"/>
                        <w:numPr>
                          <w:ilvl w:val="0"/>
                          <w:numId w:val="13"/>
                        </w:numPr>
                        <w:spacing w:after="0" w:line="240" w:lineRule="auto"/>
                        <w:ind w:left="425" w:hanging="425"/>
                        <w:rPr>
                          <w:color w:val="0061AE"/>
                        </w:rPr>
                      </w:pPr>
                      <w:r w:rsidRPr="003012C1">
                        <w:rPr>
                          <w:b/>
                          <w:bCs/>
                          <w:color w:val="0061AE"/>
                        </w:rPr>
                        <w:t>Annexes de type A, B, C :</w:t>
                      </w:r>
                      <w:r>
                        <w:rPr>
                          <w:color w:val="0061AE"/>
                        </w:rPr>
                        <w:t xml:space="preserve"> elles contiennent de l’information complémentaire à la procédure de service. Elles sont paginées à même la procédure de service.</w:t>
                      </w:r>
                    </w:p>
                    <w:p w14:paraId="7C91C321" w14:textId="77777777" w:rsidR="006D30AD" w:rsidRDefault="006D30AD" w:rsidP="006D30AD">
                      <w:pPr>
                        <w:pStyle w:val="Paragraphedeliste"/>
                        <w:spacing w:after="0" w:line="240" w:lineRule="auto"/>
                        <w:ind w:left="425"/>
                        <w:rPr>
                          <w:color w:val="0061AE"/>
                        </w:rPr>
                      </w:pPr>
                    </w:p>
                    <w:p w14:paraId="7EF7B0D6" w14:textId="684D215D" w:rsidR="006D30AD" w:rsidRDefault="006D30AD" w:rsidP="006D30AD">
                      <w:pPr>
                        <w:pStyle w:val="Paragraphedeliste"/>
                        <w:numPr>
                          <w:ilvl w:val="0"/>
                          <w:numId w:val="13"/>
                        </w:numPr>
                        <w:spacing w:after="0" w:line="240" w:lineRule="auto"/>
                        <w:ind w:left="425" w:hanging="425"/>
                        <w:rPr>
                          <w:color w:val="0061AE"/>
                        </w:rPr>
                      </w:pPr>
                      <w:r w:rsidRPr="003012C1">
                        <w:rPr>
                          <w:b/>
                          <w:bCs/>
                          <w:color w:val="0061AE"/>
                        </w:rPr>
                        <w:t>Annexes de type I, II, III :</w:t>
                      </w:r>
                      <w:r w:rsidRPr="003012C1">
                        <w:rPr>
                          <w:color w:val="0061AE"/>
                        </w:rPr>
                        <w:t xml:space="preserve"> Elles sont utilisées séparément </w:t>
                      </w:r>
                      <w:r>
                        <w:rPr>
                          <w:color w:val="0061AE"/>
                        </w:rPr>
                        <w:t>de la procédure de service</w:t>
                      </w:r>
                      <w:r w:rsidRPr="003012C1">
                        <w:rPr>
                          <w:color w:val="0061AE"/>
                        </w:rPr>
                        <w:t xml:space="preserve"> afin d’en faciliter l’utilisation individuelle tout en gardant un lien direct avec ce</w:t>
                      </w:r>
                      <w:r>
                        <w:rPr>
                          <w:color w:val="0061AE"/>
                        </w:rPr>
                        <w:t>lle</w:t>
                      </w:r>
                      <w:r w:rsidRPr="003012C1">
                        <w:rPr>
                          <w:color w:val="0061AE"/>
                        </w:rPr>
                        <w:t>-ci. Dans ce cas, utiliser le gabarit d’annexe détachable.</w:t>
                      </w:r>
                    </w:p>
                    <w:p w14:paraId="6B668567" w14:textId="77777777" w:rsidR="0033579B" w:rsidRDefault="0033579B" w:rsidP="0033579B">
                      <w:pPr>
                        <w:pStyle w:val="Paragraphedeliste"/>
                        <w:spacing w:after="0" w:line="240" w:lineRule="auto"/>
                        <w:ind w:left="425"/>
                        <w:rPr>
                          <w:color w:val="0061AE"/>
                        </w:rPr>
                      </w:pPr>
                    </w:p>
                    <w:p w14:paraId="77F347EB" w14:textId="4B1B0BB7" w:rsidR="0033579B" w:rsidRDefault="0033579B" w:rsidP="0033579B">
                      <w:pPr>
                        <w:pStyle w:val="Paragraphedeliste"/>
                        <w:spacing w:after="0" w:line="240" w:lineRule="auto"/>
                        <w:ind w:left="425"/>
                        <w:rPr>
                          <w:color w:val="0061AE"/>
                        </w:rPr>
                      </w:pPr>
                      <w:r w:rsidRPr="00A4109C">
                        <w:rPr>
                          <w:color w:val="0061AE"/>
                          <w:u w:val="single"/>
                        </w:rPr>
                        <w:t>Bonne pratique :</w:t>
                      </w:r>
                      <w:r>
                        <w:rPr>
                          <w:color w:val="0061AE"/>
                        </w:rPr>
                        <w:t xml:space="preserve"> utiliser l’annexe détachable pour résumer ou vulgariser le document d’encadrement sous forme d’algorithme, de schéma ou de fiche synthèse.</w:t>
                      </w:r>
                    </w:p>
                    <w:p w14:paraId="7F47F8A6" w14:textId="77777777" w:rsidR="006D30AD" w:rsidRPr="003012C1" w:rsidRDefault="006D30AD" w:rsidP="006D30AD">
                      <w:pPr>
                        <w:spacing w:after="0" w:line="240" w:lineRule="auto"/>
                        <w:rPr>
                          <w:color w:val="0061AE"/>
                        </w:rPr>
                      </w:pPr>
                    </w:p>
                    <w:p w14:paraId="14D26F08" w14:textId="6A6E9C38" w:rsidR="00086E5C" w:rsidRPr="006938A6" w:rsidRDefault="006D30AD" w:rsidP="006D30AD">
                      <w:pPr>
                        <w:rPr>
                          <w:color w:val="0061AE"/>
                        </w:rPr>
                      </w:pPr>
                      <w:r w:rsidRPr="003012C1">
                        <w:rPr>
                          <w:color w:val="0061AE"/>
                        </w:rPr>
                        <w:t xml:space="preserve">Si aucune annexe n’accompagne </w:t>
                      </w:r>
                      <w:r>
                        <w:rPr>
                          <w:color w:val="0061AE"/>
                        </w:rPr>
                        <w:t>la procédure de service</w:t>
                      </w:r>
                      <w:r w:rsidRPr="003012C1">
                        <w:rPr>
                          <w:color w:val="0061AE"/>
                        </w:rPr>
                        <w:t>, retirer cette section.</w:t>
                      </w:r>
                      <w:permEnd w:id="225722038"/>
                    </w:p>
                  </w:txbxContent>
                </v:textbox>
                <w10:wrap type="square"/>
              </v:rect>
            </w:pict>
          </mc:Fallback>
        </mc:AlternateContent>
      </w:r>
    </w:p>
    <w:permEnd w:id="331239492"/>
    <w:p w14:paraId="0C9394FE" w14:textId="2DB5166A" w:rsidR="00956DFD" w:rsidRPr="00CD6A47" w:rsidRDefault="00956DFD" w:rsidP="00CD6A47">
      <w:pPr>
        <w:tabs>
          <w:tab w:val="left" w:pos="6049"/>
        </w:tabs>
        <w:spacing w:after="0" w:line="240" w:lineRule="auto"/>
        <w:rPr>
          <w:rFonts w:cs="Arial"/>
          <w:szCs w:val="20"/>
        </w:rPr>
      </w:pPr>
    </w:p>
    <w:sectPr w:rsidR="00956DFD" w:rsidRPr="00CD6A47" w:rsidSect="008E5D29">
      <w:headerReference w:type="even" r:id="rId8"/>
      <w:headerReference w:type="default" r:id="rId9"/>
      <w:footerReference w:type="default" r:id="rId10"/>
      <w:headerReference w:type="first" r:id="rId11"/>
      <w:footerReference w:type="first" r:id="rId12"/>
      <w:pgSz w:w="12240" w:h="15840"/>
      <w:pgMar w:top="907" w:right="1134" w:bottom="34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6348" w14:textId="77777777" w:rsidR="00021FC5" w:rsidRDefault="00021FC5" w:rsidP="00A7694C">
      <w:pPr>
        <w:spacing w:after="0" w:line="240" w:lineRule="auto"/>
      </w:pPr>
      <w:r>
        <w:separator/>
      </w:r>
    </w:p>
  </w:endnote>
  <w:endnote w:type="continuationSeparator" w:id="0">
    <w:p w14:paraId="108AA231" w14:textId="77777777" w:rsidR="00021FC5" w:rsidRDefault="00021FC5"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746C2D" w:rsidRPr="0050325E" w14:paraId="06316401" w14:textId="77777777" w:rsidTr="00794E78">
      <w:trPr>
        <w:trHeight w:val="227"/>
      </w:trPr>
      <w:tc>
        <w:tcPr>
          <w:tcW w:w="9969" w:type="dxa"/>
          <w:gridSpan w:val="2"/>
          <w:tcMar>
            <w:left w:w="0" w:type="dxa"/>
            <w:right w:w="0" w:type="dxa"/>
          </w:tcMar>
          <w:vAlign w:val="center"/>
        </w:tcPr>
        <w:p w14:paraId="5ED0AAB2" w14:textId="77777777" w:rsidR="00746C2D" w:rsidRPr="006A6983" w:rsidRDefault="00B40826" w:rsidP="00746C2D">
          <w:pPr>
            <w:pStyle w:val="Pieddepage"/>
            <w:tabs>
              <w:tab w:val="clear" w:pos="4320"/>
              <w:tab w:val="clear" w:pos="8640"/>
            </w:tabs>
            <w:rPr>
              <w:rFonts w:cs="Arial"/>
              <w:sz w:val="16"/>
              <w:szCs w:val="16"/>
            </w:rPr>
          </w:pPr>
          <w:r>
            <w:rPr>
              <w:rFonts w:cs="Arial"/>
              <w:sz w:val="16"/>
              <w:szCs w:val="16"/>
            </w:rPr>
            <w:t>PRS-Acronyme de la direction</w:t>
          </w:r>
          <w:r w:rsidR="00445ED7">
            <w:rPr>
              <w:rFonts w:cs="Arial"/>
              <w:sz w:val="16"/>
              <w:szCs w:val="16"/>
            </w:rPr>
            <w:t>-1XXXX</w:t>
          </w:r>
        </w:p>
      </w:tc>
    </w:tr>
    <w:tr w:rsidR="00746C2D" w:rsidRPr="00AF6969" w14:paraId="7E826888" w14:textId="77777777" w:rsidTr="00794E78">
      <w:trPr>
        <w:trHeight w:val="227"/>
      </w:trPr>
      <w:tc>
        <w:tcPr>
          <w:tcW w:w="5486" w:type="dxa"/>
          <w:tcMar>
            <w:left w:w="0" w:type="dxa"/>
            <w:right w:w="0" w:type="dxa"/>
          </w:tcMar>
          <w:vAlign w:val="center"/>
        </w:tcPr>
        <w:p w14:paraId="2FD63F13" w14:textId="77777777" w:rsidR="00746C2D" w:rsidRPr="006A6983" w:rsidRDefault="00746C2D" w:rsidP="00746C2D">
          <w:pPr>
            <w:pStyle w:val="Pieddepage"/>
            <w:tabs>
              <w:tab w:val="clear" w:pos="4320"/>
              <w:tab w:val="clear" w:pos="8640"/>
            </w:tabs>
            <w:rPr>
              <w:rFonts w:cs="Arial"/>
              <w:sz w:val="16"/>
              <w:szCs w:val="16"/>
            </w:rPr>
          </w:pPr>
          <w:r w:rsidRPr="006A6983">
            <w:rPr>
              <w:rFonts w:cs="Arial"/>
              <w:sz w:val="16"/>
              <w:szCs w:val="16"/>
            </w:rPr>
            <w:t>Centre intégré de santé et de services sociaux de la Montérégie-Ouest</w:t>
          </w:r>
        </w:p>
      </w:tc>
      <w:tc>
        <w:tcPr>
          <w:tcW w:w="4483" w:type="dxa"/>
          <w:tcMar>
            <w:left w:w="0" w:type="dxa"/>
            <w:right w:w="0" w:type="dxa"/>
          </w:tcMar>
          <w:vAlign w:val="center"/>
        </w:tcPr>
        <w:sdt>
          <w:sdtPr>
            <w:rPr>
              <w:rFonts w:cs="Arial"/>
              <w:sz w:val="16"/>
              <w:szCs w:val="16"/>
            </w:rPr>
            <w:id w:val="702600383"/>
            <w:docPartObj>
              <w:docPartGallery w:val="Page Numbers (Top of Page)"/>
              <w:docPartUnique/>
            </w:docPartObj>
          </w:sdtPr>
          <w:sdtEndPr/>
          <w:sdtContent>
            <w:p w14:paraId="493E8508" w14:textId="77777777" w:rsidR="00746C2D" w:rsidRPr="00AF6969" w:rsidRDefault="00746C2D" w:rsidP="00746C2D">
              <w:pPr>
                <w:pStyle w:val="Pieddepage"/>
                <w:jc w:val="right"/>
                <w:rPr>
                  <w:rFonts w:cs="Arial"/>
                  <w:sz w:val="16"/>
                  <w:szCs w:val="16"/>
                </w:rPr>
              </w:pPr>
              <w:r w:rsidRPr="00AF6969">
                <w:rPr>
                  <w:rFonts w:cs="Arial"/>
                  <w:sz w:val="16"/>
                  <w:szCs w:val="16"/>
                  <w:lang w:val="fr-FR"/>
                </w:rPr>
                <w:t>Page </w:t>
              </w:r>
              <w:r w:rsidRPr="00AF6969">
                <w:rPr>
                  <w:rFonts w:cs="Arial"/>
                  <w:sz w:val="16"/>
                  <w:szCs w:val="16"/>
                </w:rPr>
                <w:fldChar w:fldCharType="begin"/>
              </w:r>
              <w:r w:rsidRPr="00AF6969">
                <w:rPr>
                  <w:rFonts w:cs="Arial"/>
                  <w:sz w:val="16"/>
                  <w:szCs w:val="16"/>
                </w:rPr>
                <w:instrText>PAGE</w:instrText>
              </w:r>
              <w:r w:rsidRPr="00AF6969">
                <w:rPr>
                  <w:rFonts w:cs="Arial"/>
                  <w:sz w:val="16"/>
                  <w:szCs w:val="16"/>
                </w:rPr>
                <w:fldChar w:fldCharType="separate"/>
              </w:r>
              <w:r w:rsidR="00902380" w:rsidRPr="00AF6969">
                <w:rPr>
                  <w:rFonts w:cs="Arial"/>
                  <w:noProof/>
                  <w:sz w:val="16"/>
                  <w:szCs w:val="16"/>
                </w:rPr>
                <w:t>4</w:t>
              </w:r>
              <w:r w:rsidRPr="00AF6969">
                <w:rPr>
                  <w:rFonts w:cs="Arial"/>
                  <w:sz w:val="16"/>
                  <w:szCs w:val="16"/>
                </w:rPr>
                <w:fldChar w:fldCharType="end"/>
              </w:r>
              <w:r w:rsidRPr="00AF6969">
                <w:rPr>
                  <w:rFonts w:cs="Arial"/>
                  <w:sz w:val="16"/>
                  <w:szCs w:val="16"/>
                  <w:lang w:val="fr-FR"/>
                </w:rPr>
                <w:t xml:space="preserve"> sur </w:t>
              </w:r>
              <w:r w:rsidRPr="00AF6969">
                <w:rPr>
                  <w:rFonts w:cs="Arial"/>
                  <w:sz w:val="16"/>
                  <w:szCs w:val="16"/>
                </w:rPr>
                <w:fldChar w:fldCharType="begin"/>
              </w:r>
              <w:r w:rsidRPr="00AF6969">
                <w:rPr>
                  <w:rFonts w:cs="Arial"/>
                  <w:sz w:val="16"/>
                  <w:szCs w:val="16"/>
                </w:rPr>
                <w:instrText>NUMPAGES</w:instrText>
              </w:r>
              <w:r w:rsidRPr="00AF6969">
                <w:rPr>
                  <w:rFonts w:cs="Arial"/>
                  <w:sz w:val="16"/>
                  <w:szCs w:val="16"/>
                </w:rPr>
                <w:fldChar w:fldCharType="separate"/>
              </w:r>
              <w:r w:rsidR="00902380" w:rsidRPr="00AF6969">
                <w:rPr>
                  <w:rFonts w:cs="Arial"/>
                  <w:noProof/>
                  <w:sz w:val="16"/>
                  <w:szCs w:val="16"/>
                </w:rPr>
                <w:t>5</w:t>
              </w:r>
              <w:r w:rsidRPr="00AF6969">
                <w:rPr>
                  <w:rFonts w:cs="Arial"/>
                  <w:sz w:val="16"/>
                  <w:szCs w:val="16"/>
                </w:rPr>
                <w:fldChar w:fldCharType="end"/>
              </w:r>
            </w:p>
          </w:sdtContent>
        </w:sdt>
      </w:tc>
    </w:tr>
  </w:tbl>
  <w:p w14:paraId="6BF1276F" w14:textId="77777777" w:rsidR="009B174D" w:rsidRPr="008B3DE4" w:rsidRDefault="009B174D" w:rsidP="008E5D29">
    <w:pPr>
      <w:pStyle w:val="Pieddepage"/>
      <w:tabs>
        <w:tab w:val="clear" w:pos="8640"/>
        <w:tab w:val="right" w:pos="10065"/>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Look w:val="04A0" w:firstRow="1" w:lastRow="0" w:firstColumn="1" w:lastColumn="0" w:noHBand="0" w:noVBand="1"/>
    </w:tblPr>
    <w:tblGrid>
      <w:gridCol w:w="5486"/>
      <w:gridCol w:w="4483"/>
    </w:tblGrid>
    <w:tr w:rsidR="006A6983" w:rsidRPr="0050325E" w14:paraId="6B8B5335" w14:textId="77777777" w:rsidTr="00794E78">
      <w:trPr>
        <w:trHeight w:val="227"/>
      </w:trPr>
      <w:tc>
        <w:tcPr>
          <w:tcW w:w="9969" w:type="dxa"/>
          <w:gridSpan w:val="2"/>
          <w:tcMar>
            <w:left w:w="0" w:type="dxa"/>
            <w:right w:w="0" w:type="dxa"/>
          </w:tcMar>
          <w:vAlign w:val="center"/>
        </w:tcPr>
        <w:p w14:paraId="7D561C5F" w14:textId="77777777" w:rsidR="006A6983" w:rsidRPr="006A6983" w:rsidRDefault="00B40826" w:rsidP="006A6983">
          <w:pPr>
            <w:pStyle w:val="Pieddepage"/>
            <w:tabs>
              <w:tab w:val="clear" w:pos="4320"/>
              <w:tab w:val="clear" w:pos="8640"/>
            </w:tabs>
            <w:rPr>
              <w:rFonts w:cs="Arial"/>
              <w:sz w:val="16"/>
              <w:szCs w:val="16"/>
            </w:rPr>
          </w:pPr>
          <w:r>
            <w:rPr>
              <w:rFonts w:cs="Arial"/>
              <w:sz w:val="16"/>
              <w:szCs w:val="16"/>
            </w:rPr>
            <w:t>PRS-Acronyme de la direction</w:t>
          </w:r>
          <w:r w:rsidR="00445ED7">
            <w:rPr>
              <w:rFonts w:cs="Arial"/>
              <w:sz w:val="16"/>
              <w:szCs w:val="16"/>
            </w:rPr>
            <w:t>-1XXXX</w:t>
          </w:r>
        </w:p>
      </w:tc>
    </w:tr>
    <w:tr w:rsidR="006A6983" w:rsidRPr="00AF6969" w14:paraId="09FF34DB" w14:textId="77777777" w:rsidTr="00794E78">
      <w:trPr>
        <w:trHeight w:val="227"/>
      </w:trPr>
      <w:tc>
        <w:tcPr>
          <w:tcW w:w="5486" w:type="dxa"/>
          <w:tcMar>
            <w:left w:w="0" w:type="dxa"/>
            <w:right w:w="0" w:type="dxa"/>
          </w:tcMar>
          <w:vAlign w:val="center"/>
        </w:tcPr>
        <w:p w14:paraId="5B040B44" w14:textId="77777777" w:rsidR="006A6983" w:rsidRPr="006A6983" w:rsidRDefault="006A6983" w:rsidP="006A6983">
          <w:pPr>
            <w:pStyle w:val="Pieddepage"/>
            <w:tabs>
              <w:tab w:val="clear" w:pos="4320"/>
              <w:tab w:val="clear" w:pos="8640"/>
            </w:tabs>
            <w:rPr>
              <w:rFonts w:cs="Arial"/>
              <w:sz w:val="16"/>
              <w:szCs w:val="16"/>
            </w:rPr>
          </w:pPr>
          <w:r w:rsidRPr="006A6983">
            <w:rPr>
              <w:rFonts w:cs="Arial"/>
              <w:sz w:val="16"/>
              <w:szCs w:val="16"/>
            </w:rPr>
            <w:t>Centre intégré de santé et de services sociaux de la Montérégie-Ouest</w:t>
          </w:r>
        </w:p>
      </w:tc>
      <w:tc>
        <w:tcPr>
          <w:tcW w:w="4483" w:type="dxa"/>
          <w:tcMar>
            <w:left w:w="0" w:type="dxa"/>
            <w:right w:w="0" w:type="dxa"/>
          </w:tcMar>
          <w:vAlign w:val="center"/>
        </w:tcPr>
        <w:sdt>
          <w:sdtPr>
            <w:rPr>
              <w:rFonts w:cs="Arial"/>
              <w:sz w:val="16"/>
              <w:szCs w:val="16"/>
            </w:rPr>
            <w:id w:val="-587309078"/>
            <w:docPartObj>
              <w:docPartGallery w:val="Page Numbers (Top of Page)"/>
              <w:docPartUnique/>
            </w:docPartObj>
          </w:sdtPr>
          <w:sdtEndPr/>
          <w:sdtContent>
            <w:p w14:paraId="45312903" w14:textId="77777777" w:rsidR="006A6983" w:rsidRPr="00AF6969" w:rsidRDefault="006A6983" w:rsidP="006A6983">
              <w:pPr>
                <w:pStyle w:val="Pieddepage"/>
                <w:jc w:val="right"/>
                <w:rPr>
                  <w:rFonts w:cs="Arial"/>
                  <w:sz w:val="16"/>
                  <w:szCs w:val="16"/>
                </w:rPr>
              </w:pPr>
              <w:r w:rsidRPr="00AF6969">
                <w:rPr>
                  <w:rFonts w:cs="Arial"/>
                  <w:sz w:val="16"/>
                  <w:szCs w:val="16"/>
                  <w:lang w:val="fr-FR"/>
                </w:rPr>
                <w:t>Page </w:t>
              </w:r>
              <w:r w:rsidRPr="00AF6969">
                <w:rPr>
                  <w:rFonts w:cs="Arial"/>
                  <w:sz w:val="16"/>
                  <w:szCs w:val="16"/>
                </w:rPr>
                <w:fldChar w:fldCharType="begin"/>
              </w:r>
              <w:r w:rsidRPr="00AF6969">
                <w:rPr>
                  <w:rFonts w:cs="Arial"/>
                  <w:sz w:val="16"/>
                  <w:szCs w:val="16"/>
                </w:rPr>
                <w:instrText>PAGE</w:instrText>
              </w:r>
              <w:r w:rsidRPr="00AF6969">
                <w:rPr>
                  <w:rFonts w:cs="Arial"/>
                  <w:sz w:val="16"/>
                  <w:szCs w:val="16"/>
                </w:rPr>
                <w:fldChar w:fldCharType="separate"/>
              </w:r>
              <w:r w:rsidR="00902380" w:rsidRPr="00AF6969">
                <w:rPr>
                  <w:rFonts w:cs="Arial"/>
                  <w:noProof/>
                  <w:sz w:val="16"/>
                  <w:szCs w:val="16"/>
                </w:rPr>
                <w:t>1</w:t>
              </w:r>
              <w:r w:rsidRPr="00AF6969">
                <w:rPr>
                  <w:rFonts w:cs="Arial"/>
                  <w:sz w:val="16"/>
                  <w:szCs w:val="16"/>
                </w:rPr>
                <w:fldChar w:fldCharType="end"/>
              </w:r>
              <w:r w:rsidRPr="00AF6969">
                <w:rPr>
                  <w:rFonts w:cs="Arial"/>
                  <w:sz w:val="16"/>
                  <w:szCs w:val="16"/>
                  <w:lang w:val="fr-FR"/>
                </w:rPr>
                <w:t xml:space="preserve"> sur </w:t>
              </w:r>
              <w:r w:rsidRPr="00AF6969">
                <w:rPr>
                  <w:rFonts w:cs="Arial"/>
                  <w:sz w:val="16"/>
                  <w:szCs w:val="16"/>
                </w:rPr>
                <w:fldChar w:fldCharType="begin"/>
              </w:r>
              <w:r w:rsidRPr="00AF6969">
                <w:rPr>
                  <w:rFonts w:cs="Arial"/>
                  <w:sz w:val="16"/>
                  <w:szCs w:val="16"/>
                </w:rPr>
                <w:instrText>NUMPAGES</w:instrText>
              </w:r>
              <w:r w:rsidRPr="00AF6969">
                <w:rPr>
                  <w:rFonts w:cs="Arial"/>
                  <w:sz w:val="16"/>
                  <w:szCs w:val="16"/>
                </w:rPr>
                <w:fldChar w:fldCharType="separate"/>
              </w:r>
              <w:r w:rsidR="00902380" w:rsidRPr="00AF6969">
                <w:rPr>
                  <w:rFonts w:cs="Arial"/>
                  <w:noProof/>
                  <w:sz w:val="16"/>
                  <w:szCs w:val="16"/>
                </w:rPr>
                <w:t>5</w:t>
              </w:r>
              <w:r w:rsidRPr="00AF6969">
                <w:rPr>
                  <w:rFonts w:cs="Arial"/>
                  <w:sz w:val="16"/>
                  <w:szCs w:val="16"/>
                </w:rPr>
                <w:fldChar w:fldCharType="end"/>
              </w:r>
            </w:p>
          </w:sdtContent>
        </w:sdt>
      </w:tc>
    </w:tr>
  </w:tbl>
  <w:p w14:paraId="1E9B6417" w14:textId="77777777" w:rsidR="009B174D" w:rsidRPr="008B3DE4" w:rsidRDefault="009B174D" w:rsidP="001D782F">
    <w:pPr>
      <w:pStyle w:val="Pieddepage"/>
      <w:tabs>
        <w:tab w:val="clear" w:pos="8640"/>
        <w:tab w:val="right" w:pos="10009"/>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0B16D" w14:textId="77777777" w:rsidR="00021FC5" w:rsidRDefault="00021FC5" w:rsidP="00A7694C">
      <w:pPr>
        <w:spacing w:after="0" w:line="240" w:lineRule="auto"/>
      </w:pPr>
      <w:r>
        <w:separator/>
      </w:r>
    </w:p>
  </w:footnote>
  <w:footnote w:type="continuationSeparator" w:id="0">
    <w:p w14:paraId="019A94B8" w14:textId="77777777" w:rsidR="00021FC5" w:rsidRDefault="00021FC5" w:rsidP="00A76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DA4F" w14:textId="77777777" w:rsidR="00753E7E" w:rsidRDefault="00DE1132">
    <w:pPr>
      <w:pStyle w:val="En-tte"/>
    </w:pPr>
    <w:r>
      <w:rPr>
        <w:noProof/>
      </w:rPr>
      <w:pict w14:anchorId="7E03A3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678922" o:spid="_x0000_s2050" type="#_x0000_t136" style="position:absolute;left:0;text-align:left;margin-left:0;margin-top:0;width:632.65pt;height:70.25pt;rotation:315;z-index:-251655168;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7A10C" w14:textId="0B117A1A" w:rsidR="006F0126" w:rsidRPr="00C26422" w:rsidRDefault="00DE1132">
    <w:pPr>
      <w:pStyle w:val="En-tte"/>
      <w:rPr>
        <w:rFonts w:cs="Arial"/>
        <w:sz w:val="14"/>
        <w:szCs w:val="14"/>
      </w:rPr>
    </w:pPr>
    <w:r>
      <w:rPr>
        <w:rFonts w:asciiTheme="minorHAnsi" w:hAnsiTheme="minorHAnsi"/>
        <w:noProof/>
      </w:rPr>
      <w:pict w14:anchorId="6CA02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678923" o:spid="_x0000_s2051" type="#_x0000_t136" style="position:absolute;left:0;text-align:left;margin-left:0;margin-top:0;width:632.65pt;height:70.25pt;rotation:315;z-index:-251653120;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r w:rsidR="00B40826">
      <w:rPr>
        <w:rFonts w:cs="Arial"/>
      </w:rPr>
      <w:t>Procédure de service</w:t>
    </w:r>
    <w:r w:rsidR="006F0126" w:rsidRPr="006F0126">
      <w:rPr>
        <w:rFonts w:cs="Arial"/>
      </w:rPr>
      <w:t xml:space="preserve"> –</w:t>
    </w:r>
    <w:r w:rsidR="006F0126" w:rsidRPr="00C26422">
      <w:rPr>
        <w:rFonts w:cs="Arial"/>
        <w:sz w:val="18"/>
        <w:szCs w:val="20"/>
      </w:rPr>
      <w:t xml:space="preserve"> </w:t>
    </w:r>
    <w:permStart w:id="339612776" w:edGrp="everyone"/>
    <w:r w:rsidR="006A6983" w:rsidRPr="00C26422">
      <w:rPr>
        <w:rFonts w:cs="Arial"/>
        <w:sz w:val="16"/>
        <w:szCs w:val="16"/>
      </w:rPr>
      <w:t>Inscrire le titre</w:t>
    </w:r>
    <w:r w:rsidR="00963B92" w:rsidRPr="00C26422">
      <w:rPr>
        <w:rFonts w:cs="Arial"/>
        <w:sz w:val="16"/>
        <w:szCs w:val="16"/>
      </w:rPr>
      <w:t xml:space="preserve"> </w:t>
    </w:r>
    <w:r w:rsidR="00AF6969" w:rsidRPr="00C26422">
      <w:rPr>
        <w:rFonts w:cs="Arial"/>
        <w:sz w:val="16"/>
        <w:szCs w:val="16"/>
      </w:rPr>
      <w:t>de la procédure</w:t>
    </w:r>
    <w:permEnd w:id="339612776"/>
  </w:p>
  <w:p w14:paraId="2AFA235A" w14:textId="77777777" w:rsidR="006A6983" w:rsidRPr="00C26422" w:rsidRDefault="006A6983">
    <w:pPr>
      <w:pStyle w:val="En-tte"/>
      <w:rPr>
        <w:rFonts w:cs="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94"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7267"/>
    </w:tblGrid>
    <w:tr w:rsidR="009B174D" w14:paraId="1E1BAFA8" w14:textId="77777777" w:rsidTr="006A6983">
      <w:trPr>
        <w:trHeight w:val="898"/>
      </w:trPr>
      <w:tc>
        <w:tcPr>
          <w:tcW w:w="1352" w:type="pct"/>
          <w:vMerge w:val="restart"/>
        </w:tcPr>
        <w:p w14:paraId="3B562559" w14:textId="77777777" w:rsidR="009B174D" w:rsidRDefault="009B174D" w:rsidP="009B174D">
          <w:pPr>
            <w:pStyle w:val="En-tte"/>
            <w:tabs>
              <w:tab w:val="clear" w:pos="4320"/>
              <w:tab w:val="clear" w:pos="8640"/>
            </w:tabs>
            <w:ind w:right="-72"/>
            <w:rPr>
              <w:rFonts w:ascii="Chaloult_Cond" w:hAnsi="Chaloult_Cond" w:cs="Arial"/>
              <w:b/>
              <w:sz w:val="40"/>
              <w:szCs w:val="10"/>
            </w:rPr>
          </w:pPr>
          <w:r w:rsidRPr="000E4068">
            <w:rPr>
              <w:rFonts w:ascii="Chaloult_Cond" w:hAnsi="Chaloult_Cond" w:cs="Arial"/>
              <w:b/>
              <w:noProof/>
              <w:sz w:val="40"/>
              <w:szCs w:val="10"/>
              <w:lang w:eastAsia="fr-CA"/>
            </w:rPr>
            <w:drawing>
              <wp:inline distT="0" distB="0" distL="0" distR="0" wp14:anchorId="571F8E96" wp14:editId="70ADEFE0">
                <wp:extent cx="1440000" cy="599814"/>
                <wp:effectExtent l="0" t="0" r="8255" b="0"/>
                <wp:docPr id="1102526469"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c>
      <w:tc>
        <w:tcPr>
          <w:tcW w:w="3648" w:type="pct"/>
          <w:vAlign w:val="bottom"/>
        </w:tcPr>
        <w:p w14:paraId="72E3896A" w14:textId="77777777" w:rsidR="009B174D" w:rsidRPr="00936E88" w:rsidRDefault="00F40D23" w:rsidP="00A43BDB">
          <w:pPr>
            <w:pStyle w:val="En-tte"/>
            <w:tabs>
              <w:tab w:val="clear" w:pos="4320"/>
              <w:tab w:val="clear" w:pos="8640"/>
            </w:tabs>
            <w:spacing w:after="40" w:line="280" w:lineRule="exact"/>
            <w:ind w:right="-72"/>
            <w:rPr>
              <w:rFonts w:cs="Arial"/>
              <w:b/>
              <w:sz w:val="24"/>
              <w:szCs w:val="24"/>
            </w:rPr>
          </w:pPr>
          <w:r>
            <w:rPr>
              <w:rFonts w:cs="Arial"/>
              <w:b/>
              <w:sz w:val="24"/>
              <w:szCs w:val="24"/>
            </w:rPr>
            <w:t>Procédure</w:t>
          </w:r>
          <w:r w:rsidR="0053711B">
            <w:rPr>
              <w:rFonts w:cs="Arial"/>
              <w:b/>
              <w:sz w:val="24"/>
              <w:szCs w:val="24"/>
            </w:rPr>
            <w:t xml:space="preserve"> </w:t>
          </w:r>
          <w:r w:rsidR="00A43BDB">
            <w:rPr>
              <w:rFonts w:cs="Arial"/>
              <w:b/>
              <w:sz w:val="24"/>
              <w:szCs w:val="24"/>
            </w:rPr>
            <w:t>de service</w:t>
          </w:r>
        </w:p>
      </w:tc>
    </w:tr>
    <w:tr w:rsidR="009B174D" w14:paraId="169F518B" w14:textId="77777777" w:rsidTr="006A6983">
      <w:trPr>
        <w:trHeight w:val="267"/>
      </w:trPr>
      <w:tc>
        <w:tcPr>
          <w:tcW w:w="1352" w:type="pct"/>
          <w:vMerge/>
        </w:tcPr>
        <w:p w14:paraId="272E7528" w14:textId="77777777" w:rsidR="009B174D" w:rsidRPr="000E4068" w:rsidRDefault="009B174D" w:rsidP="009B174D">
          <w:pPr>
            <w:pStyle w:val="En-tte"/>
            <w:tabs>
              <w:tab w:val="clear" w:pos="4320"/>
              <w:tab w:val="clear" w:pos="8640"/>
            </w:tabs>
            <w:ind w:right="-72"/>
            <w:rPr>
              <w:rFonts w:ascii="Chaloult_Cond" w:hAnsi="Chaloult_Cond" w:cs="Arial"/>
              <w:b/>
              <w:sz w:val="40"/>
              <w:szCs w:val="10"/>
            </w:rPr>
          </w:pPr>
        </w:p>
      </w:tc>
      <w:tc>
        <w:tcPr>
          <w:tcW w:w="3648" w:type="pct"/>
          <w:vAlign w:val="bottom"/>
        </w:tcPr>
        <w:p w14:paraId="3C51510E" w14:textId="77777777" w:rsidR="009B174D" w:rsidRPr="000E4068" w:rsidRDefault="009B174D" w:rsidP="009B174D">
          <w:pPr>
            <w:pStyle w:val="En-tte"/>
            <w:tabs>
              <w:tab w:val="clear" w:pos="4320"/>
              <w:tab w:val="clear" w:pos="8640"/>
            </w:tabs>
            <w:ind w:right="-72"/>
            <w:rPr>
              <w:rFonts w:cs="Arial"/>
              <w:b/>
            </w:rPr>
          </w:pPr>
        </w:p>
      </w:tc>
    </w:tr>
  </w:tbl>
  <w:p w14:paraId="7907F199" w14:textId="77777777" w:rsidR="009B174D" w:rsidRPr="006A6983" w:rsidRDefault="00DE1132" w:rsidP="00240F5F">
    <w:pPr>
      <w:pStyle w:val="En-tte"/>
      <w:rPr>
        <w:rFonts w:cs="Arial"/>
        <w:szCs w:val="20"/>
      </w:rPr>
    </w:pPr>
    <w:r>
      <w:rPr>
        <w:rFonts w:cs="Arial"/>
        <w:szCs w:val="20"/>
      </w:rPr>
      <w:pict w14:anchorId="5BD84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678921" o:spid="_x0000_s2049" type="#_x0000_t136" style="position:absolute;left:0;text-align:left;margin-left:0;margin-top:0;width:632.65pt;height:70.25pt;rotation:315;z-index:-251657216;mso-position-horizontal:center;mso-position-horizontal-relative:margin;mso-position-vertical:center;mso-position-vertical-relative:margin" o:allowincell="f" fillcolor="red" stroked="f">
          <v:fill opacity=".5"/>
          <v:textpath style="font-family:&quot;Arial&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51B0E"/>
    <w:multiLevelType w:val="hybridMultilevel"/>
    <w:tmpl w:val="2D5C9D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ECE47AD"/>
    <w:multiLevelType w:val="multilevel"/>
    <w:tmpl w:val="8CA2A99E"/>
    <w:lvl w:ilvl="0">
      <w:start w:val="1"/>
      <w:numFmt w:val="decimal"/>
      <w:pStyle w:val="Titre1"/>
      <w:lvlText w:val="%1."/>
      <w:lvlJc w:val="left"/>
      <w:pPr>
        <w:ind w:left="425" w:hanging="425"/>
      </w:pPr>
      <w:rPr>
        <w:rFonts w:hint="default"/>
      </w:rPr>
    </w:lvl>
    <w:lvl w:ilvl="1">
      <w:start w:val="1"/>
      <w:numFmt w:val="decimal"/>
      <w:pStyle w:val="Titre2"/>
      <w:lvlText w:val="%1.%2."/>
      <w:lvlJc w:val="left"/>
      <w:pPr>
        <w:ind w:left="567" w:hanging="567"/>
      </w:pPr>
      <w:rPr>
        <w:rFonts w:hint="default"/>
      </w:rPr>
    </w:lvl>
    <w:lvl w:ilvl="2">
      <w:start w:val="1"/>
      <w:numFmt w:val="decimal"/>
      <w:pStyle w:val="Titre3"/>
      <w:lvlText w:val="%1.%2.%3."/>
      <w:lvlJc w:val="left"/>
      <w:pPr>
        <w:ind w:left="1276" w:hanging="709"/>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2" w15:restartNumberingAfterBreak="0">
    <w:nsid w:val="312D382E"/>
    <w:multiLevelType w:val="hybridMultilevel"/>
    <w:tmpl w:val="1248BC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C943C4D"/>
    <w:multiLevelType w:val="hybridMultilevel"/>
    <w:tmpl w:val="031811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E71243F"/>
    <w:multiLevelType w:val="hybridMultilevel"/>
    <w:tmpl w:val="93327D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F2B780F"/>
    <w:multiLevelType w:val="hybridMultilevel"/>
    <w:tmpl w:val="865C1062"/>
    <w:lvl w:ilvl="0" w:tplc="EFDA2BF8">
      <w:start w:val="1"/>
      <w:numFmt w:val="bullet"/>
      <w:pStyle w:val="Puce1-Niveau2"/>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6" w15:restartNumberingAfterBreak="0">
    <w:nsid w:val="516E27E0"/>
    <w:multiLevelType w:val="hybridMultilevel"/>
    <w:tmpl w:val="FE3CD9D4"/>
    <w:lvl w:ilvl="0" w:tplc="1E260FFA">
      <w:start w:val="1"/>
      <w:numFmt w:val="bullet"/>
      <w:pStyle w:val="Puce1-Niveau3"/>
      <w:lvlText w:val=""/>
      <w:lvlJc w:val="left"/>
      <w:pPr>
        <w:ind w:left="1996" w:hanging="360"/>
      </w:pPr>
      <w:rPr>
        <w:rFonts w:ascii="Symbol" w:hAnsi="Symbo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7" w15:restartNumberingAfterBreak="0">
    <w:nsid w:val="521C555D"/>
    <w:multiLevelType w:val="hybridMultilevel"/>
    <w:tmpl w:val="F1FA87A6"/>
    <w:lvl w:ilvl="0" w:tplc="825CACF4">
      <w:start w:val="1"/>
      <w:numFmt w:val="bullet"/>
      <w:pStyle w:val="Puce2-Niveau2"/>
      <w:lvlText w:val="-"/>
      <w:lvlJc w:val="left"/>
      <w:pPr>
        <w:ind w:left="1712" w:hanging="360"/>
      </w:pPr>
      <w:rPr>
        <w:rFonts w:ascii="Arial" w:hAnsi="Arial" w:hint="default"/>
      </w:rPr>
    </w:lvl>
    <w:lvl w:ilvl="1" w:tplc="0C0C0003" w:tentative="1">
      <w:start w:val="1"/>
      <w:numFmt w:val="bullet"/>
      <w:lvlText w:val="o"/>
      <w:lvlJc w:val="left"/>
      <w:pPr>
        <w:ind w:left="2432" w:hanging="360"/>
      </w:pPr>
      <w:rPr>
        <w:rFonts w:ascii="Courier New" w:hAnsi="Courier New" w:cs="Courier New" w:hint="default"/>
      </w:rPr>
    </w:lvl>
    <w:lvl w:ilvl="2" w:tplc="0C0C0005" w:tentative="1">
      <w:start w:val="1"/>
      <w:numFmt w:val="bullet"/>
      <w:lvlText w:val=""/>
      <w:lvlJc w:val="left"/>
      <w:pPr>
        <w:ind w:left="3152" w:hanging="360"/>
      </w:pPr>
      <w:rPr>
        <w:rFonts w:ascii="Wingdings" w:hAnsi="Wingdings" w:hint="default"/>
      </w:rPr>
    </w:lvl>
    <w:lvl w:ilvl="3" w:tplc="0C0C0001" w:tentative="1">
      <w:start w:val="1"/>
      <w:numFmt w:val="bullet"/>
      <w:lvlText w:val=""/>
      <w:lvlJc w:val="left"/>
      <w:pPr>
        <w:ind w:left="3872" w:hanging="360"/>
      </w:pPr>
      <w:rPr>
        <w:rFonts w:ascii="Symbol" w:hAnsi="Symbol" w:hint="default"/>
      </w:rPr>
    </w:lvl>
    <w:lvl w:ilvl="4" w:tplc="0C0C0003" w:tentative="1">
      <w:start w:val="1"/>
      <w:numFmt w:val="bullet"/>
      <w:lvlText w:val="o"/>
      <w:lvlJc w:val="left"/>
      <w:pPr>
        <w:ind w:left="4592" w:hanging="360"/>
      </w:pPr>
      <w:rPr>
        <w:rFonts w:ascii="Courier New" w:hAnsi="Courier New" w:cs="Courier New" w:hint="default"/>
      </w:rPr>
    </w:lvl>
    <w:lvl w:ilvl="5" w:tplc="0C0C0005" w:tentative="1">
      <w:start w:val="1"/>
      <w:numFmt w:val="bullet"/>
      <w:lvlText w:val=""/>
      <w:lvlJc w:val="left"/>
      <w:pPr>
        <w:ind w:left="5312" w:hanging="360"/>
      </w:pPr>
      <w:rPr>
        <w:rFonts w:ascii="Wingdings" w:hAnsi="Wingdings" w:hint="default"/>
      </w:rPr>
    </w:lvl>
    <w:lvl w:ilvl="6" w:tplc="0C0C0001" w:tentative="1">
      <w:start w:val="1"/>
      <w:numFmt w:val="bullet"/>
      <w:lvlText w:val=""/>
      <w:lvlJc w:val="left"/>
      <w:pPr>
        <w:ind w:left="6032" w:hanging="360"/>
      </w:pPr>
      <w:rPr>
        <w:rFonts w:ascii="Symbol" w:hAnsi="Symbol" w:hint="default"/>
      </w:rPr>
    </w:lvl>
    <w:lvl w:ilvl="7" w:tplc="0C0C0003" w:tentative="1">
      <w:start w:val="1"/>
      <w:numFmt w:val="bullet"/>
      <w:lvlText w:val="o"/>
      <w:lvlJc w:val="left"/>
      <w:pPr>
        <w:ind w:left="6752" w:hanging="360"/>
      </w:pPr>
      <w:rPr>
        <w:rFonts w:ascii="Courier New" w:hAnsi="Courier New" w:cs="Courier New" w:hint="default"/>
      </w:rPr>
    </w:lvl>
    <w:lvl w:ilvl="8" w:tplc="0C0C0005" w:tentative="1">
      <w:start w:val="1"/>
      <w:numFmt w:val="bullet"/>
      <w:lvlText w:val=""/>
      <w:lvlJc w:val="left"/>
      <w:pPr>
        <w:ind w:left="7472" w:hanging="360"/>
      </w:pPr>
      <w:rPr>
        <w:rFonts w:ascii="Wingdings" w:hAnsi="Wingdings" w:hint="default"/>
      </w:rPr>
    </w:lvl>
  </w:abstractNum>
  <w:abstractNum w:abstractNumId="8" w15:restartNumberingAfterBreak="0">
    <w:nsid w:val="57E947EE"/>
    <w:multiLevelType w:val="hybridMultilevel"/>
    <w:tmpl w:val="7C460D7E"/>
    <w:lvl w:ilvl="0" w:tplc="0C0C0001">
      <w:start w:val="1"/>
      <w:numFmt w:val="bullet"/>
      <w:lvlText w:val=""/>
      <w:lvlJc w:val="left"/>
      <w:pPr>
        <w:ind w:left="1627" w:hanging="360"/>
      </w:pPr>
      <w:rPr>
        <w:rFonts w:ascii="Symbol" w:hAnsi="Symbol" w:hint="default"/>
        <w:sz w:val="22"/>
        <w:szCs w:val="22"/>
      </w:rPr>
    </w:lvl>
    <w:lvl w:ilvl="1" w:tplc="0C0C0003" w:tentative="1">
      <w:start w:val="1"/>
      <w:numFmt w:val="bullet"/>
      <w:lvlText w:val="o"/>
      <w:lvlJc w:val="left"/>
      <w:pPr>
        <w:ind w:left="2347" w:hanging="360"/>
      </w:pPr>
      <w:rPr>
        <w:rFonts w:ascii="Courier New" w:hAnsi="Courier New" w:cs="Courier New" w:hint="default"/>
      </w:rPr>
    </w:lvl>
    <w:lvl w:ilvl="2" w:tplc="0C0C0005" w:tentative="1">
      <w:start w:val="1"/>
      <w:numFmt w:val="bullet"/>
      <w:lvlText w:val=""/>
      <w:lvlJc w:val="left"/>
      <w:pPr>
        <w:ind w:left="3067" w:hanging="360"/>
      </w:pPr>
      <w:rPr>
        <w:rFonts w:ascii="Wingdings" w:hAnsi="Wingdings" w:hint="default"/>
      </w:rPr>
    </w:lvl>
    <w:lvl w:ilvl="3" w:tplc="0C0C0001" w:tentative="1">
      <w:start w:val="1"/>
      <w:numFmt w:val="bullet"/>
      <w:lvlText w:val=""/>
      <w:lvlJc w:val="left"/>
      <w:pPr>
        <w:ind w:left="3787" w:hanging="360"/>
      </w:pPr>
      <w:rPr>
        <w:rFonts w:ascii="Symbol" w:hAnsi="Symbol" w:hint="default"/>
      </w:rPr>
    </w:lvl>
    <w:lvl w:ilvl="4" w:tplc="0C0C0003" w:tentative="1">
      <w:start w:val="1"/>
      <w:numFmt w:val="bullet"/>
      <w:lvlText w:val="o"/>
      <w:lvlJc w:val="left"/>
      <w:pPr>
        <w:ind w:left="4507" w:hanging="360"/>
      </w:pPr>
      <w:rPr>
        <w:rFonts w:ascii="Courier New" w:hAnsi="Courier New" w:cs="Courier New" w:hint="default"/>
      </w:rPr>
    </w:lvl>
    <w:lvl w:ilvl="5" w:tplc="0C0C0005" w:tentative="1">
      <w:start w:val="1"/>
      <w:numFmt w:val="bullet"/>
      <w:lvlText w:val=""/>
      <w:lvlJc w:val="left"/>
      <w:pPr>
        <w:ind w:left="5227" w:hanging="360"/>
      </w:pPr>
      <w:rPr>
        <w:rFonts w:ascii="Wingdings" w:hAnsi="Wingdings" w:hint="default"/>
      </w:rPr>
    </w:lvl>
    <w:lvl w:ilvl="6" w:tplc="0C0C0001" w:tentative="1">
      <w:start w:val="1"/>
      <w:numFmt w:val="bullet"/>
      <w:lvlText w:val=""/>
      <w:lvlJc w:val="left"/>
      <w:pPr>
        <w:ind w:left="5947" w:hanging="360"/>
      </w:pPr>
      <w:rPr>
        <w:rFonts w:ascii="Symbol" w:hAnsi="Symbol" w:hint="default"/>
      </w:rPr>
    </w:lvl>
    <w:lvl w:ilvl="7" w:tplc="0C0C0003" w:tentative="1">
      <w:start w:val="1"/>
      <w:numFmt w:val="bullet"/>
      <w:lvlText w:val="o"/>
      <w:lvlJc w:val="left"/>
      <w:pPr>
        <w:ind w:left="6667" w:hanging="360"/>
      </w:pPr>
      <w:rPr>
        <w:rFonts w:ascii="Courier New" w:hAnsi="Courier New" w:cs="Courier New" w:hint="default"/>
      </w:rPr>
    </w:lvl>
    <w:lvl w:ilvl="8" w:tplc="0C0C0005" w:tentative="1">
      <w:start w:val="1"/>
      <w:numFmt w:val="bullet"/>
      <w:lvlText w:val=""/>
      <w:lvlJc w:val="left"/>
      <w:pPr>
        <w:ind w:left="7387" w:hanging="360"/>
      </w:pPr>
      <w:rPr>
        <w:rFonts w:ascii="Wingdings" w:hAnsi="Wingdings" w:hint="default"/>
      </w:rPr>
    </w:lvl>
  </w:abstractNum>
  <w:abstractNum w:abstractNumId="9" w15:restartNumberingAfterBreak="0">
    <w:nsid w:val="595725B4"/>
    <w:multiLevelType w:val="hybridMultilevel"/>
    <w:tmpl w:val="1C5660D6"/>
    <w:lvl w:ilvl="0" w:tplc="5134B368">
      <w:start w:val="1"/>
      <w:numFmt w:val="bullet"/>
      <w:pStyle w:val="Style1"/>
      <w:lvlText w:val="-"/>
      <w:lvlJc w:val="left"/>
      <w:pPr>
        <w:ind w:left="2421" w:hanging="360"/>
      </w:pPr>
      <w:rPr>
        <w:rFonts w:ascii="Arial" w:hAnsi="Arial"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10" w15:restartNumberingAfterBreak="0">
    <w:nsid w:val="5B9C454B"/>
    <w:multiLevelType w:val="hybridMultilevel"/>
    <w:tmpl w:val="3EB890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1262927"/>
    <w:multiLevelType w:val="hybridMultilevel"/>
    <w:tmpl w:val="6E88C302"/>
    <w:lvl w:ilvl="0" w:tplc="A3046E28">
      <w:start w:val="1"/>
      <w:numFmt w:val="bullet"/>
      <w:pStyle w:val="Puce2-Niveau0"/>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67DA54F6"/>
    <w:multiLevelType w:val="hybridMultilevel"/>
    <w:tmpl w:val="41C216D4"/>
    <w:lvl w:ilvl="0" w:tplc="445276C0">
      <w:start w:val="1"/>
      <w:numFmt w:val="decimal"/>
      <w:pStyle w:val="Pointdeformenumrot"/>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73F41A22"/>
    <w:multiLevelType w:val="hybridMultilevel"/>
    <w:tmpl w:val="60A2BE5C"/>
    <w:lvl w:ilvl="0" w:tplc="48AC85D4">
      <w:start w:val="1"/>
      <w:numFmt w:val="bullet"/>
      <w:pStyle w:val="Puce1-Niveau0"/>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5D9475A"/>
    <w:multiLevelType w:val="hybridMultilevel"/>
    <w:tmpl w:val="1B5AA4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EC7611E"/>
    <w:multiLevelType w:val="hybridMultilevel"/>
    <w:tmpl w:val="F62C97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99122360">
    <w:abstractNumId w:val="1"/>
  </w:num>
  <w:num w:numId="2" w16cid:durableId="1947231875">
    <w:abstractNumId w:val="13"/>
  </w:num>
  <w:num w:numId="3" w16cid:durableId="1085802168">
    <w:abstractNumId w:val="11"/>
  </w:num>
  <w:num w:numId="4" w16cid:durableId="1708531458">
    <w:abstractNumId w:val="5"/>
  </w:num>
  <w:num w:numId="5" w16cid:durableId="1035890164">
    <w:abstractNumId w:val="7"/>
  </w:num>
  <w:num w:numId="6" w16cid:durableId="1308978266">
    <w:abstractNumId w:val="6"/>
  </w:num>
  <w:num w:numId="7" w16cid:durableId="1894542153">
    <w:abstractNumId w:val="9"/>
  </w:num>
  <w:num w:numId="8" w16cid:durableId="1844276371">
    <w:abstractNumId w:val="8"/>
  </w:num>
  <w:num w:numId="9" w16cid:durableId="185140326">
    <w:abstractNumId w:val="12"/>
  </w:num>
  <w:num w:numId="10" w16cid:durableId="970554022">
    <w:abstractNumId w:val="14"/>
  </w:num>
  <w:num w:numId="11" w16cid:durableId="1471678616">
    <w:abstractNumId w:val="10"/>
  </w:num>
  <w:num w:numId="12" w16cid:durableId="2005237599">
    <w:abstractNumId w:val="4"/>
  </w:num>
  <w:num w:numId="13" w16cid:durableId="193470962">
    <w:abstractNumId w:val="0"/>
  </w:num>
  <w:num w:numId="14" w16cid:durableId="1962687101">
    <w:abstractNumId w:val="15"/>
  </w:num>
  <w:num w:numId="15" w16cid:durableId="439302138">
    <w:abstractNumId w:val="2"/>
  </w:num>
  <w:num w:numId="16" w16cid:durableId="642539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Ti2SwgBIMGZsgQMTxwk4YqcdBcbWQJasIqUGbrSU/He7bNaxt2FUPF/AOmA+gJ9NgU0C1GBxJMyd4miZMEN0w==" w:salt="JqWgi/0FZgCSNALLCX57cQ=="/>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4C"/>
    <w:rsid w:val="000078D7"/>
    <w:rsid w:val="000177BB"/>
    <w:rsid w:val="00021FC5"/>
    <w:rsid w:val="0006233B"/>
    <w:rsid w:val="00086E5C"/>
    <w:rsid w:val="00087B96"/>
    <w:rsid w:val="000A2463"/>
    <w:rsid w:val="000C60A6"/>
    <w:rsid w:val="000D151E"/>
    <w:rsid w:val="000F5E0C"/>
    <w:rsid w:val="00146185"/>
    <w:rsid w:val="00156DAC"/>
    <w:rsid w:val="00161E9F"/>
    <w:rsid w:val="001856F2"/>
    <w:rsid w:val="001A0827"/>
    <w:rsid w:val="001A4E83"/>
    <w:rsid w:val="001D782F"/>
    <w:rsid w:val="001E19D7"/>
    <w:rsid w:val="001E2713"/>
    <w:rsid w:val="001F0777"/>
    <w:rsid w:val="001F292A"/>
    <w:rsid w:val="001F6948"/>
    <w:rsid w:val="00220B83"/>
    <w:rsid w:val="00222EFB"/>
    <w:rsid w:val="00234A3E"/>
    <w:rsid w:val="00240F5F"/>
    <w:rsid w:val="00242B22"/>
    <w:rsid w:val="00256CA4"/>
    <w:rsid w:val="00276EC3"/>
    <w:rsid w:val="002822D1"/>
    <w:rsid w:val="00286EDC"/>
    <w:rsid w:val="002969A1"/>
    <w:rsid w:val="002C6D09"/>
    <w:rsid w:val="002F2462"/>
    <w:rsid w:val="00301720"/>
    <w:rsid w:val="003265DD"/>
    <w:rsid w:val="00332D2F"/>
    <w:rsid w:val="0033579B"/>
    <w:rsid w:val="00336D32"/>
    <w:rsid w:val="00352E68"/>
    <w:rsid w:val="003935A9"/>
    <w:rsid w:val="003D1D4C"/>
    <w:rsid w:val="003E0E8C"/>
    <w:rsid w:val="003E5414"/>
    <w:rsid w:val="003E6D3C"/>
    <w:rsid w:val="003E7972"/>
    <w:rsid w:val="003F6337"/>
    <w:rsid w:val="004177B8"/>
    <w:rsid w:val="0043739A"/>
    <w:rsid w:val="00441ED3"/>
    <w:rsid w:val="00445ED7"/>
    <w:rsid w:val="0044691F"/>
    <w:rsid w:val="00472165"/>
    <w:rsid w:val="004B3C2E"/>
    <w:rsid w:val="004C542B"/>
    <w:rsid w:val="004C72F1"/>
    <w:rsid w:val="004E5452"/>
    <w:rsid w:val="004F684E"/>
    <w:rsid w:val="00514027"/>
    <w:rsid w:val="005321B9"/>
    <w:rsid w:val="005361AB"/>
    <w:rsid w:val="0053711B"/>
    <w:rsid w:val="00537252"/>
    <w:rsid w:val="00585390"/>
    <w:rsid w:val="005932CF"/>
    <w:rsid w:val="005B1C92"/>
    <w:rsid w:val="005C0935"/>
    <w:rsid w:val="005D13A8"/>
    <w:rsid w:val="005E159E"/>
    <w:rsid w:val="005F666A"/>
    <w:rsid w:val="006102EC"/>
    <w:rsid w:val="0062041B"/>
    <w:rsid w:val="00624586"/>
    <w:rsid w:val="00624EB7"/>
    <w:rsid w:val="00660DF7"/>
    <w:rsid w:val="0067089C"/>
    <w:rsid w:val="00672F70"/>
    <w:rsid w:val="006741AD"/>
    <w:rsid w:val="00680BAB"/>
    <w:rsid w:val="006A2F34"/>
    <w:rsid w:val="006A6580"/>
    <w:rsid w:val="006A6983"/>
    <w:rsid w:val="006B36A3"/>
    <w:rsid w:val="006D30AD"/>
    <w:rsid w:val="006D42C4"/>
    <w:rsid w:val="006F0126"/>
    <w:rsid w:val="0071632E"/>
    <w:rsid w:val="00746C2D"/>
    <w:rsid w:val="00753E7E"/>
    <w:rsid w:val="00761C70"/>
    <w:rsid w:val="00761FD9"/>
    <w:rsid w:val="00806595"/>
    <w:rsid w:val="008152F5"/>
    <w:rsid w:val="00854D5E"/>
    <w:rsid w:val="008774C6"/>
    <w:rsid w:val="008824D7"/>
    <w:rsid w:val="00891FB7"/>
    <w:rsid w:val="008A10A6"/>
    <w:rsid w:val="008B3DE4"/>
    <w:rsid w:val="008C1607"/>
    <w:rsid w:val="008D5225"/>
    <w:rsid w:val="008D7E5F"/>
    <w:rsid w:val="008E1414"/>
    <w:rsid w:val="008E57D9"/>
    <w:rsid w:val="008E5D29"/>
    <w:rsid w:val="008F3A29"/>
    <w:rsid w:val="008F3A79"/>
    <w:rsid w:val="00902380"/>
    <w:rsid w:val="00905AC2"/>
    <w:rsid w:val="009166E3"/>
    <w:rsid w:val="00942A1D"/>
    <w:rsid w:val="00956DFD"/>
    <w:rsid w:val="00963B92"/>
    <w:rsid w:val="00964F2C"/>
    <w:rsid w:val="00987BF6"/>
    <w:rsid w:val="009A307B"/>
    <w:rsid w:val="009B174D"/>
    <w:rsid w:val="009E3A91"/>
    <w:rsid w:val="009E4428"/>
    <w:rsid w:val="009E4B2E"/>
    <w:rsid w:val="00A10042"/>
    <w:rsid w:val="00A30FA0"/>
    <w:rsid w:val="00A41564"/>
    <w:rsid w:val="00A43BDB"/>
    <w:rsid w:val="00A61BB7"/>
    <w:rsid w:val="00A7694C"/>
    <w:rsid w:val="00A815B4"/>
    <w:rsid w:val="00A8746D"/>
    <w:rsid w:val="00AA516F"/>
    <w:rsid w:val="00AF6969"/>
    <w:rsid w:val="00B15D5F"/>
    <w:rsid w:val="00B265BA"/>
    <w:rsid w:val="00B37204"/>
    <w:rsid w:val="00B40826"/>
    <w:rsid w:val="00B5251A"/>
    <w:rsid w:val="00B526C2"/>
    <w:rsid w:val="00B674D8"/>
    <w:rsid w:val="00BE1725"/>
    <w:rsid w:val="00BE3BB8"/>
    <w:rsid w:val="00BF62FC"/>
    <w:rsid w:val="00C013B0"/>
    <w:rsid w:val="00C25758"/>
    <w:rsid w:val="00C26422"/>
    <w:rsid w:val="00C27093"/>
    <w:rsid w:val="00C7381D"/>
    <w:rsid w:val="00CC5CF5"/>
    <w:rsid w:val="00CD4295"/>
    <w:rsid w:val="00CD6A47"/>
    <w:rsid w:val="00CD6B81"/>
    <w:rsid w:val="00CE3F1B"/>
    <w:rsid w:val="00D007BA"/>
    <w:rsid w:val="00D10FE2"/>
    <w:rsid w:val="00D11BA0"/>
    <w:rsid w:val="00D51182"/>
    <w:rsid w:val="00D538DB"/>
    <w:rsid w:val="00D605B2"/>
    <w:rsid w:val="00D66B2C"/>
    <w:rsid w:val="00DB3D17"/>
    <w:rsid w:val="00DE1132"/>
    <w:rsid w:val="00DE147C"/>
    <w:rsid w:val="00E03793"/>
    <w:rsid w:val="00E22651"/>
    <w:rsid w:val="00E33631"/>
    <w:rsid w:val="00E54F3F"/>
    <w:rsid w:val="00E5606A"/>
    <w:rsid w:val="00E6524E"/>
    <w:rsid w:val="00E65377"/>
    <w:rsid w:val="00E65E8E"/>
    <w:rsid w:val="00E778E5"/>
    <w:rsid w:val="00E77C17"/>
    <w:rsid w:val="00E80878"/>
    <w:rsid w:val="00E87F81"/>
    <w:rsid w:val="00EC0698"/>
    <w:rsid w:val="00EC0E64"/>
    <w:rsid w:val="00ED4AAA"/>
    <w:rsid w:val="00ED6FE2"/>
    <w:rsid w:val="00EF3EB4"/>
    <w:rsid w:val="00F244EF"/>
    <w:rsid w:val="00F25DB0"/>
    <w:rsid w:val="00F34CDB"/>
    <w:rsid w:val="00F35BBD"/>
    <w:rsid w:val="00F40D23"/>
    <w:rsid w:val="00F963F0"/>
    <w:rsid w:val="00F97043"/>
    <w:rsid w:val="00FA0818"/>
    <w:rsid w:val="00FA6582"/>
    <w:rsid w:val="00FB4713"/>
    <w:rsid w:val="00FB472B"/>
    <w:rsid w:val="00FB6565"/>
    <w:rsid w:val="00FB7568"/>
    <w:rsid w:val="00FD3566"/>
    <w:rsid w:val="00FE17E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8365A5"/>
  <w15:docId w15:val="{BBEB3589-B5B7-4B7D-915F-4EBA3BFE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DAC"/>
    <w:pPr>
      <w:jc w:val="both"/>
    </w:pPr>
    <w:rPr>
      <w:rFonts w:ascii="Arial" w:hAnsi="Arial"/>
      <w:sz w:val="20"/>
    </w:rPr>
  </w:style>
  <w:style w:type="paragraph" w:styleId="Titre1">
    <w:name w:val="heading 1"/>
    <w:basedOn w:val="Normal"/>
    <w:next w:val="Normal"/>
    <w:link w:val="Titre1Car"/>
    <w:uiPriority w:val="9"/>
    <w:qFormat/>
    <w:rsid w:val="00746C2D"/>
    <w:pPr>
      <w:keepNext/>
      <w:keepLines/>
      <w:numPr>
        <w:numId w:val="1"/>
      </w:numPr>
      <w:spacing w:after="0" w:line="240" w:lineRule="auto"/>
      <w:outlineLvl w:val="0"/>
    </w:pPr>
    <w:rPr>
      <w:rFonts w:eastAsiaTheme="majorEastAsia" w:cstheme="majorBidi"/>
      <w:szCs w:val="32"/>
    </w:rPr>
  </w:style>
  <w:style w:type="paragraph" w:styleId="Titre2">
    <w:name w:val="heading 2"/>
    <w:basedOn w:val="Normal"/>
    <w:next w:val="Normal"/>
    <w:link w:val="Titre2Car"/>
    <w:uiPriority w:val="9"/>
    <w:unhideWhenUsed/>
    <w:qFormat/>
    <w:rsid w:val="005F666A"/>
    <w:pPr>
      <w:keepNext/>
      <w:keepLines/>
      <w:numPr>
        <w:ilvl w:val="1"/>
        <w:numId w:val="1"/>
      </w:numPr>
      <w:spacing w:before="240" w:after="240" w:line="240" w:lineRule="auto"/>
      <w:outlineLvl w:val="1"/>
    </w:pPr>
    <w:rPr>
      <w:rFonts w:eastAsiaTheme="majorEastAsia" w:cstheme="majorBidi"/>
      <w:szCs w:val="26"/>
    </w:rPr>
  </w:style>
  <w:style w:type="paragraph" w:styleId="Titre3">
    <w:name w:val="heading 3"/>
    <w:basedOn w:val="Normal"/>
    <w:next w:val="Normal"/>
    <w:link w:val="Titre3Car"/>
    <w:uiPriority w:val="9"/>
    <w:unhideWhenUsed/>
    <w:qFormat/>
    <w:rsid w:val="005F666A"/>
    <w:pPr>
      <w:keepNext/>
      <w:keepLines/>
      <w:numPr>
        <w:ilvl w:val="2"/>
        <w:numId w:val="1"/>
      </w:numPr>
      <w:spacing w:before="240" w:after="240" w:line="240" w:lineRule="auto"/>
      <w:outlineLvl w:val="2"/>
    </w:pPr>
    <w:rPr>
      <w:rFonts w:eastAsiaTheme="majorEastAsia" w:cstheme="majorBidi"/>
      <w:szCs w:val="24"/>
    </w:rPr>
  </w:style>
  <w:style w:type="paragraph" w:styleId="Titre4">
    <w:name w:val="heading 4"/>
    <w:basedOn w:val="Normal"/>
    <w:next w:val="Normal"/>
    <w:link w:val="Titre4Car"/>
    <w:uiPriority w:val="9"/>
    <w:semiHidden/>
    <w:unhideWhenUsed/>
    <w:qFormat/>
    <w:rsid w:val="00746C2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746C2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746C2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746C2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746C2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46C2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customStyle="1" w:styleId="Titre1Car">
    <w:name w:val="Titre 1 Car"/>
    <w:basedOn w:val="Policepardfaut"/>
    <w:link w:val="Titre1"/>
    <w:uiPriority w:val="9"/>
    <w:rsid w:val="00746C2D"/>
    <w:rPr>
      <w:rFonts w:ascii="Arial" w:eastAsiaTheme="majorEastAsia" w:hAnsi="Arial" w:cstheme="majorBidi"/>
      <w:sz w:val="20"/>
      <w:szCs w:val="32"/>
    </w:rPr>
  </w:style>
  <w:style w:type="character" w:customStyle="1" w:styleId="Titre2Car">
    <w:name w:val="Titre 2 Car"/>
    <w:basedOn w:val="Policepardfaut"/>
    <w:link w:val="Titre2"/>
    <w:uiPriority w:val="9"/>
    <w:rsid w:val="005F666A"/>
    <w:rPr>
      <w:rFonts w:ascii="Arial" w:eastAsiaTheme="majorEastAsia" w:hAnsi="Arial" w:cstheme="majorBidi"/>
      <w:sz w:val="20"/>
      <w:szCs w:val="26"/>
    </w:rPr>
  </w:style>
  <w:style w:type="character" w:customStyle="1" w:styleId="Titre3Car">
    <w:name w:val="Titre 3 Car"/>
    <w:basedOn w:val="Policepardfaut"/>
    <w:link w:val="Titre3"/>
    <w:uiPriority w:val="9"/>
    <w:rsid w:val="005F666A"/>
    <w:rPr>
      <w:rFonts w:ascii="Arial" w:eastAsiaTheme="majorEastAsia" w:hAnsi="Arial" w:cstheme="majorBidi"/>
      <w:sz w:val="20"/>
      <w:szCs w:val="24"/>
    </w:rPr>
  </w:style>
  <w:style w:type="character" w:customStyle="1" w:styleId="Titre4Car">
    <w:name w:val="Titre 4 Car"/>
    <w:basedOn w:val="Policepardfaut"/>
    <w:link w:val="Titre4"/>
    <w:uiPriority w:val="9"/>
    <w:semiHidden/>
    <w:rsid w:val="00746C2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746C2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746C2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746C2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746C2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746C2D"/>
    <w:rPr>
      <w:rFonts w:asciiTheme="majorHAnsi" w:eastAsiaTheme="majorEastAsia" w:hAnsiTheme="majorHAnsi" w:cstheme="majorBidi"/>
      <w:i/>
      <w:iCs/>
      <w:color w:val="272727" w:themeColor="text1" w:themeTint="D8"/>
      <w:sz w:val="21"/>
      <w:szCs w:val="21"/>
    </w:rPr>
  </w:style>
  <w:style w:type="paragraph" w:customStyle="1" w:styleId="Texte-Niveau0">
    <w:name w:val="Texte - Niveau 0"/>
    <w:basedOn w:val="Normal"/>
    <w:qFormat/>
    <w:rsid w:val="005F666A"/>
    <w:pPr>
      <w:spacing w:before="240" w:after="240" w:line="240" w:lineRule="auto"/>
    </w:pPr>
    <w:rPr>
      <w:rFonts w:cs="Arial"/>
      <w:szCs w:val="20"/>
    </w:rPr>
  </w:style>
  <w:style w:type="paragraph" w:customStyle="1" w:styleId="Texte-Niveau2">
    <w:name w:val="Texte - Niveau 2"/>
    <w:basedOn w:val="Normal"/>
    <w:qFormat/>
    <w:rsid w:val="005F666A"/>
    <w:pPr>
      <w:spacing w:before="240" w:after="240" w:line="240" w:lineRule="auto"/>
      <w:ind w:left="567"/>
    </w:pPr>
  </w:style>
  <w:style w:type="paragraph" w:customStyle="1" w:styleId="Texte-Niveau3">
    <w:name w:val="Texte - Niveau 3"/>
    <w:basedOn w:val="Normal"/>
    <w:qFormat/>
    <w:rsid w:val="005F666A"/>
    <w:pPr>
      <w:spacing w:before="240" w:after="240" w:line="240" w:lineRule="auto"/>
      <w:ind w:left="1276"/>
    </w:pPr>
  </w:style>
  <w:style w:type="paragraph" w:customStyle="1" w:styleId="Puce1-Niveau0">
    <w:name w:val="Puce 1 - Niveau 0"/>
    <w:basedOn w:val="Texte-Niveau0"/>
    <w:qFormat/>
    <w:rsid w:val="00156DAC"/>
    <w:pPr>
      <w:numPr>
        <w:numId w:val="2"/>
      </w:numPr>
      <w:spacing w:before="0" w:after="80"/>
      <w:ind w:left="425" w:hanging="425"/>
    </w:pPr>
  </w:style>
  <w:style w:type="paragraph" w:customStyle="1" w:styleId="Puce2-Niveau0">
    <w:name w:val="Puce 2 - Niveau 0"/>
    <w:basedOn w:val="Paragraphedeliste"/>
    <w:qFormat/>
    <w:rsid w:val="00156DAC"/>
    <w:pPr>
      <w:numPr>
        <w:numId w:val="3"/>
      </w:numPr>
      <w:spacing w:after="0" w:line="240" w:lineRule="auto"/>
      <w:ind w:left="850" w:hanging="425"/>
      <w:contextualSpacing w:val="0"/>
    </w:pPr>
  </w:style>
  <w:style w:type="paragraph" w:customStyle="1" w:styleId="Puce1-Niveau2">
    <w:name w:val="Puce 1 - Niveau 2"/>
    <w:basedOn w:val="Texte-Niveau2"/>
    <w:qFormat/>
    <w:rsid w:val="00156DAC"/>
    <w:pPr>
      <w:numPr>
        <w:numId w:val="4"/>
      </w:numPr>
      <w:spacing w:before="0" w:after="80"/>
      <w:ind w:left="992" w:hanging="425"/>
    </w:pPr>
  </w:style>
  <w:style w:type="paragraph" w:customStyle="1" w:styleId="Puce2-Niveau2">
    <w:name w:val="Puce 2 - Niveau 2"/>
    <w:basedOn w:val="Puce1-Niveau2"/>
    <w:qFormat/>
    <w:rsid w:val="00156DAC"/>
    <w:pPr>
      <w:numPr>
        <w:numId w:val="5"/>
      </w:numPr>
      <w:spacing w:after="0"/>
      <w:ind w:left="1417" w:hanging="425"/>
    </w:pPr>
  </w:style>
  <w:style w:type="paragraph" w:customStyle="1" w:styleId="Puce1-Niveau3">
    <w:name w:val="Puce 1 - Niveau 3"/>
    <w:basedOn w:val="Texte-Niveau3"/>
    <w:qFormat/>
    <w:rsid w:val="00156DAC"/>
    <w:pPr>
      <w:numPr>
        <w:numId w:val="6"/>
      </w:numPr>
      <w:spacing w:before="0" w:after="80"/>
      <w:ind w:left="1701" w:hanging="425"/>
    </w:pPr>
  </w:style>
  <w:style w:type="paragraph" w:customStyle="1" w:styleId="Style1">
    <w:name w:val="Style1"/>
    <w:basedOn w:val="Puce1-Niveau3"/>
    <w:qFormat/>
    <w:rsid w:val="00156DAC"/>
    <w:pPr>
      <w:numPr>
        <w:numId w:val="7"/>
      </w:numPr>
      <w:spacing w:after="0"/>
      <w:ind w:left="2126" w:hanging="425"/>
    </w:pPr>
  </w:style>
  <w:style w:type="paragraph" w:styleId="En-ttedetabledesmatires">
    <w:name w:val="TOC Heading"/>
    <w:basedOn w:val="Titre1"/>
    <w:next w:val="Normal"/>
    <w:uiPriority w:val="39"/>
    <w:semiHidden/>
    <w:unhideWhenUsed/>
    <w:qFormat/>
    <w:rsid w:val="00086E5C"/>
    <w:pPr>
      <w:numPr>
        <w:numId w:val="0"/>
      </w:numPr>
      <w:spacing w:before="240"/>
      <w:jc w:val="left"/>
      <w:outlineLvl w:val="9"/>
    </w:pPr>
    <w:rPr>
      <w:rFonts w:asciiTheme="majorHAnsi" w:hAnsiTheme="majorHAnsi"/>
      <w:color w:val="2E74B5" w:themeColor="accent1" w:themeShade="BF"/>
      <w:sz w:val="32"/>
    </w:rPr>
  </w:style>
  <w:style w:type="paragraph" w:customStyle="1" w:styleId="Pointdeformenumrot">
    <w:name w:val="Point de forme numéroté"/>
    <w:basedOn w:val="Paragraphedeliste"/>
    <w:qFormat/>
    <w:rsid w:val="00086E5C"/>
    <w:pPr>
      <w:numPr>
        <w:numId w:val="9"/>
      </w:numPr>
      <w:spacing w:before="40" w:line="260" w:lineRule="exact"/>
      <w:ind w:left="397" w:right="6" w:hanging="397"/>
      <w:jc w:val="left"/>
    </w:pPr>
    <w:rPr>
      <w:rFonts w:cs="Arial"/>
      <w:color w:val="003C85"/>
      <w:sz w:val="22"/>
    </w:rPr>
  </w:style>
  <w:style w:type="character" w:customStyle="1" w:styleId="ParagraphedelisteCar">
    <w:name w:val="Paragraphe de liste Car"/>
    <w:basedOn w:val="Policepardfaut"/>
    <w:link w:val="Paragraphedeliste"/>
    <w:uiPriority w:val="34"/>
    <w:rsid w:val="006D30AD"/>
    <w:rPr>
      <w:rFonts w:ascii="Arial" w:hAnsi="Arial"/>
      <w:sz w:val="20"/>
    </w:rPr>
  </w:style>
  <w:style w:type="character" w:styleId="Hyperlien">
    <w:name w:val="Hyperlink"/>
    <w:uiPriority w:val="99"/>
    <w:rsid w:val="00C26422"/>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6795">
      <w:bodyDiv w:val="1"/>
      <w:marLeft w:val="0"/>
      <w:marRight w:val="0"/>
      <w:marTop w:val="0"/>
      <w:marBottom w:val="0"/>
      <w:divBdr>
        <w:top w:val="none" w:sz="0" w:space="0" w:color="auto"/>
        <w:left w:val="none" w:sz="0" w:space="0" w:color="auto"/>
        <w:bottom w:val="none" w:sz="0" w:space="0" w:color="auto"/>
        <w:right w:val="none" w:sz="0" w:space="0" w:color="auto"/>
      </w:divBdr>
    </w:div>
    <w:div w:id="90761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8727C405F44EFBB706E66D53EB0CC9"/>
        <w:category>
          <w:name w:val="Général"/>
          <w:gallery w:val="placeholder"/>
        </w:category>
        <w:types>
          <w:type w:val="bbPlcHdr"/>
        </w:types>
        <w:behaviors>
          <w:behavior w:val="content"/>
        </w:behaviors>
        <w:guid w:val="{C652D8A7-FC82-4954-95B5-95B7839B10A0}"/>
      </w:docPartPr>
      <w:docPartBody>
        <w:p w:rsidR="00A6117A" w:rsidRDefault="00A8328F" w:rsidP="00A8328F">
          <w:pPr>
            <w:pStyle w:val="BC8727C405F44EFBB706E66D53EB0CC9"/>
          </w:pPr>
          <w:r w:rsidRPr="0024599C">
            <w:rPr>
              <w:rStyle w:val="Textedelespacerserv"/>
              <w:rFonts w:ascii="Arial" w:hAnsi="Arial" w:cs="Arial"/>
            </w:rPr>
            <w:t>Cliquez ici pour entrer du texte.</w:t>
          </w:r>
        </w:p>
      </w:docPartBody>
    </w:docPart>
    <w:docPart>
      <w:docPartPr>
        <w:name w:val="931D3639A4D04BA4A703DCDBBD6DB66F"/>
        <w:category>
          <w:name w:val="Général"/>
          <w:gallery w:val="placeholder"/>
        </w:category>
        <w:types>
          <w:type w:val="bbPlcHdr"/>
        </w:types>
        <w:behaviors>
          <w:behavior w:val="content"/>
        </w:behaviors>
        <w:guid w:val="{D999312D-A3F0-4E01-9DA3-0297264AC8C2}"/>
      </w:docPartPr>
      <w:docPartBody>
        <w:p w:rsidR="00A6117A" w:rsidRDefault="00AB65A2" w:rsidP="00AB65A2">
          <w:pPr>
            <w:pStyle w:val="931D3639A4D04BA4A703DCDBBD6DB66F3"/>
          </w:pPr>
          <w:r>
            <w:rPr>
              <w:rStyle w:val="Textedelespacerserv"/>
              <w:rFonts w:cs="Arial"/>
              <w:sz w:val="18"/>
              <w:szCs w:val="18"/>
            </w:rPr>
            <w:t>Cliquez ici pour entrer du texte</w:t>
          </w:r>
        </w:p>
      </w:docPartBody>
    </w:docPart>
    <w:docPart>
      <w:docPartPr>
        <w:name w:val="0E40383022934D1693757832FD62A2BF"/>
        <w:category>
          <w:name w:val="Général"/>
          <w:gallery w:val="placeholder"/>
        </w:category>
        <w:types>
          <w:type w:val="bbPlcHdr"/>
        </w:types>
        <w:behaviors>
          <w:behavior w:val="content"/>
        </w:behaviors>
        <w:guid w:val="{95F9454D-3B1B-4628-86DD-2FC89925955F}"/>
      </w:docPartPr>
      <w:docPartBody>
        <w:p w:rsidR="00A6117A" w:rsidRDefault="00AB65A2" w:rsidP="00AB65A2">
          <w:pPr>
            <w:pStyle w:val="0E40383022934D1693757832FD62A2BF3"/>
          </w:pPr>
          <w:r>
            <w:rPr>
              <w:rStyle w:val="Textedelespacerserv"/>
              <w:rFonts w:cs="Arial"/>
              <w:sz w:val="18"/>
              <w:szCs w:val="18"/>
            </w:rPr>
            <w:t>Cliquez ici pour entrer du texte</w:t>
          </w:r>
        </w:p>
      </w:docPartBody>
    </w:docPart>
    <w:docPart>
      <w:docPartPr>
        <w:name w:val="7970EDF7039946C5BEFF0BA1C1B1F106"/>
        <w:category>
          <w:name w:val="Général"/>
          <w:gallery w:val="placeholder"/>
        </w:category>
        <w:types>
          <w:type w:val="bbPlcHdr"/>
        </w:types>
        <w:behaviors>
          <w:behavior w:val="content"/>
        </w:behaviors>
        <w:guid w:val="{133B7B28-C8E4-408C-A628-BEE7EF54F138}"/>
      </w:docPartPr>
      <w:docPartBody>
        <w:p w:rsidR="00AB65A2" w:rsidRDefault="00AB65A2" w:rsidP="00AB65A2">
          <w:pPr>
            <w:pStyle w:val="7970EDF7039946C5BEFF0BA1C1B1F1062"/>
          </w:pPr>
          <w:r w:rsidRPr="004605E2">
            <w:rPr>
              <w:rStyle w:val="Textedelespacerserv"/>
            </w:rPr>
            <w:t>Choisissez un élément</w:t>
          </w:r>
        </w:p>
      </w:docPartBody>
    </w:docPart>
    <w:docPart>
      <w:docPartPr>
        <w:name w:val="B851A91A73FE49AF816281A3239CBA01"/>
        <w:category>
          <w:name w:val="Général"/>
          <w:gallery w:val="placeholder"/>
        </w:category>
        <w:types>
          <w:type w:val="bbPlcHdr"/>
        </w:types>
        <w:behaviors>
          <w:behavior w:val="content"/>
        </w:behaviors>
        <w:guid w:val="{7D7C32B7-4AA0-4424-A47B-C1C993B0155B}"/>
      </w:docPartPr>
      <w:docPartBody>
        <w:p w:rsidR="00AB65A2" w:rsidRDefault="00AB65A2" w:rsidP="00AB65A2">
          <w:pPr>
            <w:pStyle w:val="B851A91A73FE49AF816281A3239CBA011"/>
          </w:pPr>
          <w:r w:rsidRPr="004605E2">
            <w:rPr>
              <w:rStyle w:val="Textedelespacerserv"/>
            </w:rPr>
            <w:t>Choisissez un élément</w:t>
          </w:r>
        </w:p>
      </w:docPartBody>
    </w:docPart>
    <w:docPart>
      <w:docPartPr>
        <w:name w:val="33B28350D23B4B61AD9A27ED575D50BA"/>
        <w:category>
          <w:name w:val="Général"/>
          <w:gallery w:val="placeholder"/>
        </w:category>
        <w:types>
          <w:type w:val="bbPlcHdr"/>
        </w:types>
        <w:behaviors>
          <w:behavior w:val="content"/>
        </w:behaviors>
        <w:guid w:val="{D98195AA-59AC-4CB2-B935-0EB77E527D50}"/>
      </w:docPartPr>
      <w:docPartBody>
        <w:p w:rsidR="00AB65A2" w:rsidRDefault="00AB65A2" w:rsidP="00AB65A2">
          <w:pPr>
            <w:pStyle w:val="33B28350D23B4B61AD9A27ED575D50BA"/>
          </w:pPr>
          <w:r w:rsidRPr="00E77C17">
            <w:rPr>
              <w:rStyle w:val="Textedelespacerserv"/>
              <w:sz w:val="18"/>
              <w:szCs w:val="20"/>
            </w:rPr>
            <w:t>Choisissez un élément</w:t>
          </w:r>
        </w:p>
      </w:docPartBody>
    </w:docPart>
    <w:docPart>
      <w:docPartPr>
        <w:name w:val="4D4B3227915A49549ACF3E8C865C1C33"/>
        <w:category>
          <w:name w:val="Général"/>
          <w:gallery w:val="placeholder"/>
        </w:category>
        <w:types>
          <w:type w:val="bbPlcHdr"/>
        </w:types>
        <w:behaviors>
          <w:behavior w:val="content"/>
        </w:behaviors>
        <w:guid w:val="{4502B507-DE65-406E-8D3C-72E6F9CC4502}"/>
      </w:docPartPr>
      <w:docPartBody>
        <w:p w:rsidR="000765B2" w:rsidRDefault="000765B2" w:rsidP="000765B2">
          <w:pPr>
            <w:pStyle w:val="4D4B3227915A49549ACF3E8C865C1C33"/>
          </w:pPr>
          <w:r w:rsidRPr="00746C2D">
            <w:rPr>
              <w:rStyle w:val="Textedelespacerserv"/>
              <w:rFonts w:cs="Arial"/>
              <w:sz w:val="18"/>
              <w:szCs w:val="18"/>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4EB"/>
    <w:rsid w:val="000765B2"/>
    <w:rsid w:val="000E426C"/>
    <w:rsid w:val="00146185"/>
    <w:rsid w:val="001F6948"/>
    <w:rsid w:val="00242B22"/>
    <w:rsid w:val="00336D32"/>
    <w:rsid w:val="0051552F"/>
    <w:rsid w:val="0062041B"/>
    <w:rsid w:val="00761FD9"/>
    <w:rsid w:val="008D7E5F"/>
    <w:rsid w:val="009A083F"/>
    <w:rsid w:val="009E4428"/>
    <w:rsid w:val="00A6117A"/>
    <w:rsid w:val="00A8328F"/>
    <w:rsid w:val="00AB65A2"/>
    <w:rsid w:val="00B9123D"/>
    <w:rsid w:val="00D47F2A"/>
    <w:rsid w:val="00D5740E"/>
    <w:rsid w:val="00DA29C6"/>
    <w:rsid w:val="00E6524E"/>
    <w:rsid w:val="00E954EB"/>
    <w:rsid w:val="00FD356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765B2"/>
    <w:rPr>
      <w:color w:val="808080"/>
    </w:rPr>
  </w:style>
  <w:style w:type="paragraph" w:customStyle="1" w:styleId="BC8727C405F44EFBB706E66D53EB0CC9">
    <w:name w:val="BC8727C405F44EFBB706E66D53EB0CC9"/>
    <w:rsid w:val="00A8328F"/>
  </w:style>
  <w:style w:type="paragraph" w:customStyle="1" w:styleId="931D3639A4D04BA4A703DCDBBD6DB66F3">
    <w:name w:val="931D3639A4D04BA4A703DCDBBD6DB66F3"/>
    <w:rsid w:val="00AB65A2"/>
    <w:pPr>
      <w:jc w:val="both"/>
    </w:pPr>
    <w:rPr>
      <w:rFonts w:ascii="Arial" w:eastAsiaTheme="minorHAnsi" w:hAnsi="Arial"/>
      <w:sz w:val="20"/>
      <w:lang w:eastAsia="en-US"/>
    </w:rPr>
  </w:style>
  <w:style w:type="paragraph" w:customStyle="1" w:styleId="0E40383022934D1693757832FD62A2BF3">
    <w:name w:val="0E40383022934D1693757832FD62A2BF3"/>
    <w:rsid w:val="00AB65A2"/>
    <w:pPr>
      <w:jc w:val="both"/>
    </w:pPr>
    <w:rPr>
      <w:rFonts w:ascii="Arial" w:eastAsiaTheme="minorHAnsi" w:hAnsi="Arial"/>
      <w:sz w:val="20"/>
      <w:lang w:eastAsia="en-US"/>
    </w:rPr>
  </w:style>
  <w:style w:type="paragraph" w:customStyle="1" w:styleId="7970EDF7039946C5BEFF0BA1C1B1F1062">
    <w:name w:val="7970EDF7039946C5BEFF0BA1C1B1F1062"/>
    <w:rsid w:val="00AB65A2"/>
    <w:pPr>
      <w:jc w:val="both"/>
    </w:pPr>
    <w:rPr>
      <w:rFonts w:ascii="Arial" w:eastAsiaTheme="minorHAnsi" w:hAnsi="Arial"/>
      <w:sz w:val="20"/>
      <w:lang w:eastAsia="en-US"/>
    </w:rPr>
  </w:style>
  <w:style w:type="paragraph" w:customStyle="1" w:styleId="33B28350D23B4B61AD9A27ED575D50BA">
    <w:name w:val="33B28350D23B4B61AD9A27ED575D50BA"/>
    <w:rsid w:val="00AB65A2"/>
    <w:pPr>
      <w:jc w:val="both"/>
    </w:pPr>
    <w:rPr>
      <w:rFonts w:ascii="Arial" w:eastAsiaTheme="minorHAnsi" w:hAnsi="Arial"/>
      <w:sz w:val="20"/>
      <w:lang w:eastAsia="en-US"/>
    </w:rPr>
  </w:style>
  <w:style w:type="paragraph" w:customStyle="1" w:styleId="B851A91A73FE49AF816281A3239CBA011">
    <w:name w:val="B851A91A73FE49AF816281A3239CBA011"/>
    <w:rsid w:val="00AB65A2"/>
    <w:pPr>
      <w:jc w:val="both"/>
    </w:pPr>
    <w:rPr>
      <w:rFonts w:ascii="Arial" w:eastAsiaTheme="minorHAnsi" w:hAnsi="Arial"/>
      <w:sz w:val="20"/>
      <w:lang w:eastAsia="en-US"/>
    </w:rPr>
  </w:style>
  <w:style w:type="paragraph" w:customStyle="1" w:styleId="4D4B3227915A49549ACF3E8C865C1C33">
    <w:name w:val="4D4B3227915A49549ACF3E8C865C1C33"/>
    <w:rsid w:val="000765B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4B778-5C82-41D1-87EC-E2252A2E5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356</Words>
  <Characters>2110</Characters>
  <Application>Microsoft Office Word</Application>
  <DocSecurity>8</DocSecurity>
  <Lines>140</Lines>
  <Paragraphs>102</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Paméla Déry (CISSSMO16)</cp:lastModifiedBy>
  <cp:revision>19</cp:revision>
  <cp:lastPrinted>2016-12-30T14:53:00Z</cp:lastPrinted>
  <dcterms:created xsi:type="dcterms:W3CDTF">2025-09-11T20:44:00Z</dcterms:created>
  <dcterms:modified xsi:type="dcterms:W3CDTF">2026-02-16T16:56:00Z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2025-10-07T17:34:07Z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f96eb89b-0a81-4a97-89ca-8f289106308f</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