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633" w:rsidRDefault="001348F2" w:rsidP="001348F2">
      <w:pPr>
        <w:rPr>
          <w:noProof/>
          <w:lang w:eastAsia="fr-CA"/>
        </w:rPr>
      </w:pPr>
      <w:r>
        <w:rPr>
          <w:noProof/>
          <w:lang w:eastAsia="fr-CA"/>
        </w:rPr>
        <w:drawing>
          <wp:inline distT="0" distB="0" distL="0" distR="0" wp14:anchorId="72B5B152" wp14:editId="3F6089A8">
            <wp:extent cx="1479350" cy="616688"/>
            <wp:effectExtent l="0" t="0" r="6985" b="0"/>
            <wp:docPr id="1" name="Image 1" descr="http://10.160.141.25/PlateformeTransitoireCISSSMO/GabaritsF/CISSS_Monteregie_Ouest_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.160.141.25/PlateformeTransitoireCISSSMO/GabaritsF/CISSS_Monteregie_Ouest_n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051" cy="61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CA"/>
        </w:rPr>
        <w:t xml:space="preserve"> </w:t>
      </w:r>
    </w:p>
    <w:p w:rsidR="001348F2" w:rsidRPr="004B2C45" w:rsidRDefault="00876567" w:rsidP="004B2C45">
      <w:pPr>
        <w:spacing w:after="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2</w:t>
      </w:r>
      <w:r w:rsidR="004B2C45" w:rsidRPr="004B2C45">
        <w:rPr>
          <w:rFonts w:asciiTheme="minorHAnsi" w:hAnsiTheme="minorHAnsi"/>
          <w:b/>
          <w:sz w:val="28"/>
          <w:szCs w:val="28"/>
        </w:rPr>
        <w:t>. Documents pertinents au p</w:t>
      </w:r>
      <w:r w:rsidR="00621602">
        <w:rPr>
          <w:rFonts w:asciiTheme="minorHAnsi" w:hAnsiTheme="minorHAnsi"/>
          <w:b/>
          <w:sz w:val="28"/>
          <w:szCs w:val="28"/>
        </w:rPr>
        <w:t>rogramme pour le nouveau personnel</w:t>
      </w:r>
    </w:p>
    <w:p w:rsidR="004B2C45" w:rsidRDefault="004B2C45" w:rsidP="00463633">
      <w:pPr>
        <w:spacing w:after="0"/>
        <w:rPr>
          <w:rFonts w:asciiTheme="minorHAnsi" w:hAnsiTheme="minorHAnsi"/>
          <w:b/>
          <w:sz w:val="24"/>
        </w:rPr>
      </w:pPr>
    </w:p>
    <w:tbl>
      <w:tblPr>
        <w:tblStyle w:val="Grilledutableau"/>
        <w:tblpPr w:leftFromText="141" w:rightFromText="141" w:vertAnchor="text" w:horzAnchor="margin" w:tblpXSpec="center" w:tblpY="1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80287" w:rsidTr="00C07AED">
        <w:tc>
          <w:tcPr>
            <w:tcW w:w="9747" w:type="dxa"/>
            <w:shd w:val="clear" w:color="auto" w:fill="000000" w:themeFill="text1"/>
          </w:tcPr>
          <w:p w:rsidR="00380287" w:rsidRDefault="00C77224" w:rsidP="00303A84">
            <w:p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PROGRAMME</w:t>
            </w:r>
            <w:r w:rsidR="00303A84">
              <w:rPr>
                <w:rFonts w:asciiTheme="minorHAnsi" w:hAnsiTheme="minorHAnsi"/>
                <w:b/>
                <w:sz w:val="24"/>
              </w:rPr>
              <w:t> :</w:t>
            </w:r>
          </w:p>
        </w:tc>
      </w:tr>
    </w:tbl>
    <w:p w:rsidR="00AF360C" w:rsidRDefault="00AF360C" w:rsidP="00463633">
      <w:pPr>
        <w:spacing w:after="0"/>
        <w:rPr>
          <w:rFonts w:asciiTheme="minorHAnsi" w:hAnsiTheme="minorHAnsi"/>
          <w:b/>
          <w:sz w:val="24"/>
        </w:rPr>
      </w:pPr>
    </w:p>
    <w:tbl>
      <w:tblPr>
        <w:tblStyle w:val="Grilledutableau"/>
        <w:tblW w:w="9781" w:type="dxa"/>
        <w:tblInd w:w="-459" w:type="dxa"/>
        <w:tblLook w:val="04A0" w:firstRow="1" w:lastRow="0" w:firstColumn="1" w:lastColumn="0" w:noHBand="0" w:noVBand="1"/>
      </w:tblPr>
      <w:tblGrid>
        <w:gridCol w:w="2977"/>
        <w:gridCol w:w="6804"/>
      </w:tblGrid>
      <w:tr w:rsidR="00380287" w:rsidTr="00C556AD">
        <w:tc>
          <w:tcPr>
            <w:tcW w:w="9781" w:type="dxa"/>
            <w:gridSpan w:val="2"/>
            <w:shd w:val="clear" w:color="auto" w:fill="000000" w:themeFill="text1"/>
          </w:tcPr>
          <w:p w:rsidR="00380287" w:rsidRPr="00C94EE6" w:rsidRDefault="00380287" w:rsidP="00C7722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Sites web</w:t>
            </w:r>
            <w:r w:rsidR="00606D81">
              <w:rPr>
                <w:rFonts w:asciiTheme="minorHAnsi" w:hAnsiTheme="minorHAnsi"/>
                <w:b/>
              </w:rPr>
              <w:t xml:space="preserve"> CISSSMO</w:t>
            </w:r>
          </w:p>
        </w:tc>
      </w:tr>
      <w:tr w:rsidR="001348F2" w:rsidTr="00CE09E5">
        <w:tc>
          <w:tcPr>
            <w:tcW w:w="2977" w:type="dxa"/>
          </w:tcPr>
          <w:p w:rsidR="001348F2" w:rsidRPr="00CE09E5" w:rsidRDefault="00380287" w:rsidP="00380287">
            <w:pPr>
              <w:rPr>
                <w:rFonts w:asciiTheme="minorHAnsi" w:hAnsiTheme="minorHAnsi"/>
                <w:b/>
              </w:rPr>
            </w:pPr>
            <w:r w:rsidRPr="00CE09E5">
              <w:rPr>
                <w:rFonts w:asciiTheme="minorHAnsi" w:hAnsiTheme="minorHAnsi"/>
                <w:b/>
              </w:rPr>
              <w:t>Portail CISSSMO transitoire</w:t>
            </w:r>
          </w:p>
        </w:tc>
        <w:tc>
          <w:tcPr>
            <w:tcW w:w="6804" w:type="dxa"/>
            <w:vAlign w:val="center"/>
          </w:tcPr>
          <w:p w:rsidR="00380287" w:rsidRPr="00C94EE6" w:rsidRDefault="00380287" w:rsidP="00CE09E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Organigrammes, offres de services, fiches synthèse des programmes, Notes de services, qui fait quoi, gabarits, PAE, Politiques et procédures, informations diverses</w:t>
            </w:r>
          </w:p>
        </w:tc>
      </w:tr>
      <w:tr w:rsidR="00CF0C35" w:rsidTr="00CE09E5">
        <w:tc>
          <w:tcPr>
            <w:tcW w:w="2977" w:type="dxa"/>
          </w:tcPr>
          <w:p w:rsidR="00CF0C35" w:rsidRPr="00CE09E5" w:rsidRDefault="00380287" w:rsidP="001348F2">
            <w:pPr>
              <w:rPr>
                <w:rFonts w:asciiTheme="minorHAnsi" w:hAnsiTheme="minorHAnsi"/>
                <w:b/>
              </w:rPr>
            </w:pPr>
            <w:r w:rsidRPr="00CE09E5">
              <w:rPr>
                <w:rFonts w:asciiTheme="minorHAnsi" w:hAnsiTheme="minorHAnsi"/>
                <w:b/>
              </w:rPr>
              <w:t>Espace CISSSMO</w:t>
            </w:r>
          </w:p>
        </w:tc>
        <w:tc>
          <w:tcPr>
            <w:tcW w:w="6804" w:type="dxa"/>
            <w:vAlign w:val="center"/>
          </w:tcPr>
          <w:p w:rsidR="00CF0C35" w:rsidRPr="00C94EE6" w:rsidRDefault="00380287" w:rsidP="00CE09E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Espace permettant d’être au courant des événements qui se produisent au sein de notre établissement CISSSMO</w:t>
            </w:r>
          </w:p>
        </w:tc>
      </w:tr>
      <w:tr w:rsidR="00CF0C35" w:rsidTr="00CE09E5">
        <w:tc>
          <w:tcPr>
            <w:tcW w:w="2977" w:type="dxa"/>
          </w:tcPr>
          <w:p w:rsidR="00CF0C35" w:rsidRPr="00CE09E5" w:rsidRDefault="00303A84" w:rsidP="004C7FCF">
            <w:pPr>
              <w:rPr>
                <w:rFonts w:asciiTheme="minorHAnsi" w:hAnsiTheme="minorHAnsi"/>
                <w:b/>
              </w:rPr>
            </w:pPr>
            <w:r w:rsidRPr="00CE09E5">
              <w:rPr>
                <w:rFonts w:asciiTheme="minorHAnsi" w:hAnsiTheme="minorHAnsi"/>
                <w:b/>
              </w:rPr>
              <w:t>Intranet (ancienne composante)</w:t>
            </w:r>
          </w:p>
        </w:tc>
        <w:tc>
          <w:tcPr>
            <w:tcW w:w="6804" w:type="dxa"/>
            <w:vAlign w:val="center"/>
          </w:tcPr>
          <w:p w:rsidR="00CF0C35" w:rsidRPr="00C94EE6" w:rsidRDefault="00380287" w:rsidP="00CE09E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Existe encore pour documents antérieurs au CISSSMO</w:t>
            </w:r>
          </w:p>
        </w:tc>
      </w:tr>
    </w:tbl>
    <w:p w:rsidR="00380287" w:rsidRDefault="00380287" w:rsidP="00CF0C35">
      <w:pPr>
        <w:spacing w:after="0"/>
      </w:pPr>
    </w:p>
    <w:tbl>
      <w:tblPr>
        <w:tblStyle w:val="Grilledutableau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7087"/>
      </w:tblGrid>
      <w:tr w:rsidR="00C77224" w:rsidTr="00A92201">
        <w:tc>
          <w:tcPr>
            <w:tcW w:w="9781" w:type="dxa"/>
            <w:gridSpan w:val="2"/>
            <w:shd w:val="clear" w:color="auto" w:fill="000000" w:themeFill="text1"/>
          </w:tcPr>
          <w:p w:rsidR="00C77224" w:rsidRPr="00C94EE6" w:rsidRDefault="00C77224" w:rsidP="00C07A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Informations administratives</w:t>
            </w:r>
          </w:p>
        </w:tc>
      </w:tr>
      <w:tr w:rsidR="00C77224" w:rsidTr="00A92201">
        <w:trPr>
          <w:trHeight w:val="547"/>
        </w:trPr>
        <w:tc>
          <w:tcPr>
            <w:tcW w:w="2694" w:type="dxa"/>
          </w:tcPr>
          <w:p w:rsidR="00C77224" w:rsidRPr="00CE09E5" w:rsidRDefault="00C77224" w:rsidP="00C07AED">
            <w:pPr>
              <w:rPr>
                <w:rFonts w:asciiTheme="minorHAnsi" w:hAnsiTheme="minorHAnsi"/>
                <w:b/>
              </w:rPr>
            </w:pPr>
            <w:r w:rsidRPr="00CE09E5">
              <w:rPr>
                <w:rFonts w:asciiTheme="minorHAnsi" w:hAnsiTheme="minorHAnsi"/>
                <w:b/>
              </w:rPr>
              <w:t>Politiques et procédures</w:t>
            </w:r>
          </w:p>
        </w:tc>
        <w:tc>
          <w:tcPr>
            <w:tcW w:w="7087" w:type="dxa"/>
          </w:tcPr>
          <w:p w:rsidR="00C77224" w:rsidRPr="00C94EE6" w:rsidRDefault="00C77224" w:rsidP="00C07A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Lorsque élaboré par CISSSMO, disponible sur le portail CISSSMO transitoire</w:t>
            </w:r>
          </w:p>
          <w:p w:rsidR="00C77224" w:rsidRPr="00C94EE6" w:rsidRDefault="00C77224" w:rsidP="00303A8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 non élaboré</w:t>
            </w:r>
            <w:r w:rsidR="00E81A4F">
              <w:rPr>
                <w:rFonts w:asciiTheme="minorHAnsi" w:hAnsiTheme="minorHAnsi"/>
              </w:rPr>
              <w:t xml:space="preserve"> CISSSMO</w:t>
            </w:r>
            <w:r>
              <w:rPr>
                <w:rFonts w:asciiTheme="minorHAnsi" w:hAnsiTheme="minorHAnsi"/>
              </w:rPr>
              <w:t>, se référer aux politiques/procédures d</w:t>
            </w:r>
            <w:r w:rsidR="00303A84">
              <w:rPr>
                <w:rFonts w:asciiTheme="minorHAnsi" w:hAnsiTheme="minorHAnsi"/>
              </w:rPr>
              <w:t>e l’ancienne composante</w:t>
            </w:r>
          </w:p>
        </w:tc>
      </w:tr>
      <w:tr w:rsidR="00C77224" w:rsidTr="00A92201">
        <w:sdt>
          <w:sdtPr>
            <w:rPr>
              <w:rFonts w:asciiTheme="minorHAnsi" w:hAnsiTheme="minorHAnsi"/>
            </w:rPr>
            <w:id w:val="-1132557371"/>
            <w:placeholder>
              <w:docPart w:val="DefaultPlaceholder_1082065158"/>
            </w:placeholder>
          </w:sdtPr>
          <w:sdtEndPr/>
          <w:sdtContent>
            <w:bookmarkStart w:id="0" w:name="_GoBack" w:displacedByCustomXml="prev"/>
            <w:tc>
              <w:tcPr>
                <w:tcW w:w="2694" w:type="dxa"/>
              </w:tcPr>
              <w:p w:rsidR="00C77224" w:rsidRDefault="00A92201" w:rsidP="00A92201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 xml:space="preserve"> </w:t>
                </w:r>
              </w:p>
            </w:tc>
            <w:bookmarkEnd w:id="0" w:displacedByCustomXml="next"/>
          </w:sdtContent>
        </w:sdt>
        <w:sdt>
          <w:sdtPr>
            <w:rPr>
              <w:rFonts w:asciiTheme="minorHAnsi" w:hAnsiTheme="minorHAnsi"/>
            </w:rPr>
            <w:id w:val="-1415322686"/>
            <w:placeholder>
              <w:docPart w:val="C68D1063F5814DEAA059EE2C4A0EE02F"/>
            </w:placeholder>
          </w:sdtPr>
          <w:sdtEndPr/>
          <w:sdtContent>
            <w:tc>
              <w:tcPr>
                <w:tcW w:w="7087" w:type="dxa"/>
              </w:tcPr>
              <w:p w:rsidR="00C77224" w:rsidRPr="00C94EE6" w:rsidRDefault="00A92201" w:rsidP="00C07AED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 xml:space="preserve"> </w:t>
                </w:r>
              </w:p>
            </w:tc>
          </w:sdtContent>
        </w:sdt>
      </w:tr>
      <w:tr w:rsidR="00C77224" w:rsidTr="00A92201">
        <w:sdt>
          <w:sdtPr>
            <w:rPr>
              <w:rFonts w:asciiTheme="minorHAnsi" w:hAnsiTheme="minorHAnsi"/>
            </w:rPr>
            <w:id w:val="-2090078856"/>
            <w:placeholder>
              <w:docPart w:val="75D5BF6FB8354A6F980D59260A38928D"/>
            </w:placeholder>
            <w:showingPlcHdr/>
          </w:sdtPr>
          <w:sdtEndPr/>
          <w:sdtContent>
            <w:tc>
              <w:tcPr>
                <w:tcW w:w="2694" w:type="dxa"/>
              </w:tcPr>
              <w:p w:rsidR="00C77224" w:rsidRPr="00C94EE6" w:rsidRDefault="00A92201" w:rsidP="00A92201">
                <w:pPr>
                  <w:rPr>
                    <w:rFonts w:asciiTheme="minorHAnsi" w:hAnsiTheme="minorHAnsi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/>
            </w:rPr>
            <w:id w:val="402884769"/>
            <w:placeholder>
              <w:docPart w:val="5F874F86BB9F4454875938F9DAA458F9"/>
            </w:placeholder>
          </w:sdtPr>
          <w:sdtEndPr/>
          <w:sdtContent>
            <w:tc>
              <w:tcPr>
                <w:tcW w:w="7087" w:type="dxa"/>
              </w:tcPr>
              <w:p w:rsidR="00C77224" w:rsidRPr="00C94EE6" w:rsidRDefault="00A92201" w:rsidP="00C07AED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 xml:space="preserve"> </w:t>
                </w:r>
              </w:p>
            </w:tc>
          </w:sdtContent>
        </w:sdt>
      </w:tr>
    </w:tbl>
    <w:p w:rsidR="00122806" w:rsidRDefault="00122806" w:rsidP="00122806">
      <w:pPr>
        <w:spacing w:after="0"/>
      </w:pPr>
    </w:p>
    <w:tbl>
      <w:tblPr>
        <w:tblStyle w:val="Grilledutableau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C77224" w:rsidTr="00A92201">
        <w:tc>
          <w:tcPr>
            <w:tcW w:w="9781" w:type="dxa"/>
            <w:shd w:val="clear" w:color="auto" w:fill="000000" w:themeFill="text1"/>
          </w:tcPr>
          <w:p w:rsidR="00C77224" w:rsidRPr="00C94EE6" w:rsidRDefault="00C77224" w:rsidP="00C7722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Inf</w:t>
            </w:r>
            <w:r w:rsidR="00606D81">
              <w:rPr>
                <w:rFonts w:asciiTheme="minorHAnsi" w:hAnsiTheme="minorHAnsi"/>
                <w:b/>
              </w:rPr>
              <w:t>ormations cliniques sur le web (intranet, internet, etc.)</w:t>
            </w:r>
          </w:p>
        </w:tc>
      </w:tr>
      <w:tr w:rsidR="00A92201" w:rsidTr="00A92201">
        <w:trPr>
          <w:trHeight w:val="1661"/>
        </w:trPr>
        <w:sdt>
          <w:sdtPr>
            <w:rPr>
              <w:rFonts w:asciiTheme="minorHAnsi" w:hAnsiTheme="minorHAnsi"/>
            </w:rPr>
            <w:id w:val="1214931426"/>
            <w:placeholder>
              <w:docPart w:val="7B8208C48D364560A808D0F7A9E33415"/>
            </w:placeholder>
          </w:sdtPr>
          <w:sdtEndPr/>
          <w:sdtContent>
            <w:tc>
              <w:tcPr>
                <w:tcW w:w="9781" w:type="dxa"/>
              </w:tcPr>
              <w:p w:rsidR="00A92201" w:rsidRPr="00C94EE6" w:rsidRDefault="00A92201" w:rsidP="00C07AED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 xml:space="preserve"> </w:t>
                </w:r>
              </w:p>
            </w:tc>
          </w:sdtContent>
        </w:sdt>
      </w:tr>
    </w:tbl>
    <w:p w:rsidR="00122806" w:rsidRDefault="00122806" w:rsidP="00122806">
      <w:pPr>
        <w:spacing w:after="0"/>
      </w:pPr>
    </w:p>
    <w:tbl>
      <w:tblPr>
        <w:tblStyle w:val="Grilledutableau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122806" w:rsidTr="00A92201">
        <w:tc>
          <w:tcPr>
            <w:tcW w:w="9781" w:type="dxa"/>
            <w:shd w:val="clear" w:color="auto" w:fill="000000" w:themeFill="text1"/>
          </w:tcPr>
          <w:p w:rsidR="00122806" w:rsidRPr="00C94EE6" w:rsidRDefault="00122806" w:rsidP="001228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Autres documents cliniques pertinents</w:t>
            </w:r>
          </w:p>
        </w:tc>
      </w:tr>
      <w:tr w:rsidR="00A92201" w:rsidTr="00A92201">
        <w:trPr>
          <w:trHeight w:val="1367"/>
        </w:trPr>
        <w:sdt>
          <w:sdtPr>
            <w:rPr>
              <w:rFonts w:asciiTheme="minorHAnsi" w:hAnsiTheme="minorHAnsi"/>
            </w:rPr>
            <w:id w:val="-1076738923"/>
            <w:placeholder>
              <w:docPart w:val="28DB7CC2DCB64C33BE343778C6AC889E"/>
            </w:placeholder>
            <w:showingPlcHdr/>
          </w:sdtPr>
          <w:sdtEndPr/>
          <w:sdtContent>
            <w:tc>
              <w:tcPr>
                <w:tcW w:w="9781" w:type="dxa"/>
              </w:tcPr>
              <w:p w:rsidR="00A92201" w:rsidRPr="00C94EE6" w:rsidRDefault="00CE09E5" w:rsidP="00C07AED">
                <w:pPr>
                  <w:rPr>
                    <w:rFonts w:asciiTheme="minorHAnsi" w:hAnsiTheme="minorHAnsi"/>
                  </w:rPr>
                </w:pPr>
                <w:r w:rsidRPr="00A06D9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:rsidR="00122806" w:rsidRDefault="00122806" w:rsidP="00271C69"/>
    <w:sectPr w:rsidR="00122806">
      <w:headerReference w:type="default" r:id="rId9"/>
      <w:foot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ACD" w:rsidRDefault="00480ACD" w:rsidP="00480ACD">
      <w:pPr>
        <w:spacing w:after="0" w:line="240" w:lineRule="auto"/>
      </w:pPr>
      <w:r>
        <w:separator/>
      </w:r>
    </w:p>
  </w:endnote>
  <w:endnote w:type="continuationSeparator" w:id="0">
    <w:p w:rsidR="00480ACD" w:rsidRDefault="00480ACD" w:rsidP="00480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ACD" w:rsidRDefault="00480ACD">
    <w:pPr>
      <w:pStyle w:val="Pieddepage"/>
      <w:pBdr>
        <w:bottom w:val="single" w:sz="12" w:space="1" w:color="auto"/>
      </w:pBdr>
    </w:pPr>
  </w:p>
  <w:p w:rsidR="00480ACD" w:rsidRPr="00480ACD" w:rsidRDefault="00480ACD">
    <w:pPr>
      <w:pStyle w:val="Pieddepage"/>
      <w:rPr>
        <w:rFonts w:asciiTheme="minorHAnsi" w:hAnsiTheme="minorHAnsi"/>
      </w:rPr>
    </w:pPr>
    <w:r w:rsidRPr="00480ACD">
      <w:rPr>
        <w:rFonts w:asciiTheme="minorHAnsi" w:hAnsiTheme="minorHAnsi"/>
      </w:rPr>
      <w:t xml:space="preserve">Signature de l’intervenant                             </w:t>
    </w:r>
    <w:r>
      <w:rPr>
        <w:rFonts w:asciiTheme="minorHAnsi" w:hAnsiTheme="minorHAnsi"/>
      </w:rPr>
      <w:t xml:space="preserve">                                                         </w:t>
    </w:r>
    <w:r w:rsidRPr="00480ACD">
      <w:rPr>
        <w:rFonts w:asciiTheme="minorHAnsi" w:hAnsiTheme="minorHAnsi"/>
      </w:rPr>
      <w:t xml:space="preserve">     Date (AAAA-MM-JJ)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ACD" w:rsidRDefault="00480ACD" w:rsidP="00480ACD">
      <w:pPr>
        <w:spacing w:after="0" w:line="240" w:lineRule="auto"/>
      </w:pPr>
      <w:r>
        <w:separator/>
      </w:r>
    </w:p>
  </w:footnote>
  <w:footnote w:type="continuationSeparator" w:id="0">
    <w:p w:rsidR="00480ACD" w:rsidRDefault="00480ACD" w:rsidP="00480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008" w:rsidRDefault="008D7008">
    <w:pPr>
      <w:pStyle w:val="En-tte"/>
    </w:pPr>
    <w:r>
      <w:tab/>
    </w:r>
    <w:r>
      <w:tab/>
      <w:t>LE GESTIONNAIRE AVEC SON ÉQUIPE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1LtpAoRpevDwRWWFbxiIwm8zC6E=" w:salt="7s4rXyn4Gd/WrrygQFkX7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9E"/>
    <w:rsid w:val="00012853"/>
    <w:rsid w:val="00122806"/>
    <w:rsid w:val="001348F2"/>
    <w:rsid w:val="00271C69"/>
    <w:rsid w:val="002D6BA8"/>
    <w:rsid w:val="00303A84"/>
    <w:rsid w:val="00380287"/>
    <w:rsid w:val="003F313A"/>
    <w:rsid w:val="00463633"/>
    <w:rsid w:val="004643BC"/>
    <w:rsid w:val="00480ACD"/>
    <w:rsid w:val="004B2C45"/>
    <w:rsid w:val="005137E2"/>
    <w:rsid w:val="00577283"/>
    <w:rsid w:val="005E3BC1"/>
    <w:rsid w:val="00606D81"/>
    <w:rsid w:val="00621602"/>
    <w:rsid w:val="00876567"/>
    <w:rsid w:val="008D7008"/>
    <w:rsid w:val="008F4C85"/>
    <w:rsid w:val="00A2070A"/>
    <w:rsid w:val="00A92201"/>
    <w:rsid w:val="00AF360C"/>
    <w:rsid w:val="00C77224"/>
    <w:rsid w:val="00CA566B"/>
    <w:rsid w:val="00CE09E5"/>
    <w:rsid w:val="00CF0C35"/>
    <w:rsid w:val="00E079BC"/>
    <w:rsid w:val="00E11B63"/>
    <w:rsid w:val="00E34F4A"/>
    <w:rsid w:val="00E40B49"/>
    <w:rsid w:val="00E81A4F"/>
    <w:rsid w:val="00E97463"/>
    <w:rsid w:val="00F463DF"/>
    <w:rsid w:val="00F55473"/>
    <w:rsid w:val="00F8749E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8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34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34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48F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80A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0ACD"/>
  </w:style>
  <w:style w:type="paragraph" w:styleId="Pieddepage">
    <w:name w:val="footer"/>
    <w:basedOn w:val="Normal"/>
    <w:link w:val="PieddepageCar"/>
    <w:uiPriority w:val="99"/>
    <w:unhideWhenUsed/>
    <w:rsid w:val="00480A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0ACD"/>
  </w:style>
  <w:style w:type="character" w:styleId="Lienhypertexte">
    <w:name w:val="Hyperlink"/>
    <w:basedOn w:val="Policepardfaut"/>
    <w:uiPriority w:val="99"/>
    <w:unhideWhenUsed/>
    <w:rsid w:val="004643BC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A9220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8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34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34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48F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80A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0ACD"/>
  </w:style>
  <w:style w:type="paragraph" w:styleId="Pieddepage">
    <w:name w:val="footer"/>
    <w:basedOn w:val="Normal"/>
    <w:link w:val="PieddepageCar"/>
    <w:uiPriority w:val="99"/>
    <w:unhideWhenUsed/>
    <w:rsid w:val="00480A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0ACD"/>
  </w:style>
  <w:style w:type="character" w:styleId="Lienhypertexte">
    <w:name w:val="Hyperlink"/>
    <w:basedOn w:val="Policepardfaut"/>
    <w:uiPriority w:val="99"/>
    <w:unhideWhenUsed/>
    <w:rsid w:val="004643BC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A922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A921F2-D316-43F9-BA21-30F143F1F837}"/>
      </w:docPartPr>
      <w:docPartBody>
        <w:p w:rsidR="005F093D" w:rsidRDefault="00B87A90">
          <w:r w:rsidRPr="00A06D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5D5BF6FB8354A6F980D59260A3892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F43B8F-9350-4D21-A61C-9809B7C2892A}"/>
      </w:docPartPr>
      <w:docPartBody>
        <w:p w:rsidR="005F093D" w:rsidRDefault="00B87A90" w:rsidP="00B87A90">
          <w:pPr>
            <w:pStyle w:val="75D5BF6FB8354A6F980D59260A38928D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68D1063F5814DEAA059EE2C4A0EE0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59E784-90F6-4644-8573-3E4EC6D60177}"/>
      </w:docPartPr>
      <w:docPartBody>
        <w:p w:rsidR="005F093D" w:rsidRDefault="00B87A90" w:rsidP="00B87A90">
          <w:pPr>
            <w:pStyle w:val="C68D1063F5814DEAA059EE2C4A0EE02F"/>
          </w:pPr>
          <w:r w:rsidRPr="00A06D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F874F86BB9F4454875938F9DAA458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A444A9-6B13-44E3-8F67-7FD6534A0C1A}"/>
      </w:docPartPr>
      <w:docPartBody>
        <w:p w:rsidR="005F093D" w:rsidRDefault="00B87A90" w:rsidP="00B87A90">
          <w:pPr>
            <w:pStyle w:val="5F874F86BB9F4454875938F9DAA458F9"/>
          </w:pPr>
          <w:r w:rsidRPr="00A06D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B8208C48D364560A808D0F7A9E334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026BB1-620C-4B57-A09E-41A0E72BD3D6}"/>
      </w:docPartPr>
      <w:docPartBody>
        <w:p w:rsidR="005F093D" w:rsidRDefault="00B87A90" w:rsidP="00B87A90">
          <w:pPr>
            <w:pStyle w:val="7B8208C48D364560A808D0F7A9E33415"/>
          </w:pPr>
          <w:r w:rsidRPr="00A06D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8DB7CC2DCB64C33BE343778C6AC88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EC8E4E-737A-471E-9701-2DF04F4D8363}"/>
      </w:docPartPr>
      <w:docPartBody>
        <w:p w:rsidR="005F093D" w:rsidRDefault="00B87A90" w:rsidP="00B87A90">
          <w:pPr>
            <w:pStyle w:val="28DB7CC2DCB64C33BE343778C6AC889E"/>
          </w:pPr>
          <w:r w:rsidRPr="00A06D99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90"/>
    <w:rsid w:val="005F093D"/>
    <w:rsid w:val="00B8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87A90"/>
    <w:rPr>
      <w:color w:val="808080"/>
    </w:rPr>
  </w:style>
  <w:style w:type="paragraph" w:customStyle="1" w:styleId="67C0736B43474A1B94897211A67EF9A0">
    <w:name w:val="67C0736B43474A1B94897211A67EF9A0"/>
    <w:rsid w:val="00B87A90"/>
  </w:style>
  <w:style w:type="paragraph" w:customStyle="1" w:styleId="75D5BF6FB8354A6F980D59260A38928D">
    <w:name w:val="75D5BF6FB8354A6F980D59260A38928D"/>
    <w:rsid w:val="00B87A90"/>
  </w:style>
  <w:style w:type="paragraph" w:customStyle="1" w:styleId="FFC92CF247A94D54A30354CBDF5C8C4E">
    <w:name w:val="FFC92CF247A94D54A30354CBDF5C8C4E"/>
    <w:rsid w:val="00B87A90"/>
  </w:style>
  <w:style w:type="paragraph" w:customStyle="1" w:styleId="C68D1063F5814DEAA059EE2C4A0EE02F">
    <w:name w:val="C68D1063F5814DEAA059EE2C4A0EE02F"/>
    <w:rsid w:val="00B87A90"/>
  </w:style>
  <w:style w:type="paragraph" w:customStyle="1" w:styleId="5F874F86BB9F4454875938F9DAA458F9">
    <w:name w:val="5F874F86BB9F4454875938F9DAA458F9"/>
    <w:rsid w:val="00B87A90"/>
  </w:style>
  <w:style w:type="paragraph" w:customStyle="1" w:styleId="7B8208C48D364560A808D0F7A9E33415">
    <w:name w:val="7B8208C48D364560A808D0F7A9E33415"/>
    <w:rsid w:val="00B87A90"/>
  </w:style>
  <w:style w:type="paragraph" w:customStyle="1" w:styleId="28DB7CC2DCB64C33BE343778C6AC889E">
    <w:name w:val="28DB7CC2DCB64C33BE343778C6AC889E"/>
    <w:rsid w:val="00B87A90"/>
  </w:style>
  <w:style w:type="paragraph" w:customStyle="1" w:styleId="75D5BF6FB8354A6F980D59260A38928D1">
    <w:name w:val="75D5BF6FB8354A6F980D59260A38928D1"/>
    <w:rsid w:val="00B87A90"/>
    <w:rPr>
      <w:rFonts w:ascii="Times New Roman" w:eastAsiaTheme="minorHAnsi" w:hAnsi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87A90"/>
    <w:rPr>
      <w:color w:val="808080"/>
    </w:rPr>
  </w:style>
  <w:style w:type="paragraph" w:customStyle="1" w:styleId="67C0736B43474A1B94897211A67EF9A0">
    <w:name w:val="67C0736B43474A1B94897211A67EF9A0"/>
    <w:rsid w:val="00B87A90"/>
  </w:style>
  <w:style w:type="paragraph" w:customStyle="1" w:styleId="75D5BF6FB8354A6F980D59260A38928D">
    <w:name w:val="75D5BF6FB8354A6F980D59260A38928D"/>
    <w:rsid w:val="00B87A90"/>
  </w:style>
  <w:style w:type="paragraph" w:customStyle="1" w:styleId="FFC92CF247A94D54A30354CBDF5C8C4E">
    <w:name w:val="FFC92CF247A94D54A30354CBDF5C8C4E"/>
    <w:rsid w:val="00B87A90"/>
  </w:style>
  <w:style w:type="paragraph" w:customStyle="1" w:styleId="C68D1063F5814DEAA059EE2C4A0EE02F">
    <w:name w:val="C68D1063F5814DEAA059EE2C4A0EE02F"/>
    <w:rsid w:val="00B87A90"/>
  </w:style>
  <w:style w:type="paragraph" w:customStyle="1" w:styleId="5F874F86BB9F4454875938F9DAA458F9">
    <w:name w:val="5F874F86BB9F4454875938F9DAA458F9"/>
    <w:rsid w:val="00B87A90"/>
  </w:style>
  <w:style w:type="paragraph" w:customStyle="1" w:styleId="7B8208C48D364560A808D0F7A9E33415">
    <w:name w:val="7B8208C48D364560A808D0F7A9E33415"/>
    <w:rsid w:val="00B87A90"/>
  </w:style>
  <w:style w:type="paragraph" w:customStyle="1" w:styleId="28DB7CC2DCB64C33BE343778C6AC889E">
    <w:name w:val="28DB7CC2DCB64C33BE343778C6AC889E"/>
    <w:rsid w:val="00B87A90"/>
  </w:style>
  <w:style w:type="paragraph" w:customStyle="1" w:styleId="75D5BF6FB8354A6F980D59260A38928D1">
    <w:name w:val="75D5BF6FB8354A6F980D59260A38928D1"/>
    <w:rsid w:val="00B87A90"/>
    <w:rPr>
      <w:rFonts w:ascii="Times New Roman" w:eastAsiaTheme="minorHAnsi" w:hAnsi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CF9E6-572E-4DCC-98B5-312C1FBF9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CMR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CMR</dc:creator>
  <cp:lastModifiedBy>Beauregard , Kim</cp:lastModifiedBy>
  <cp:revision>5</cp:revision>
  <cp:lastPrinted>2017-03-23T18:29:00Z</cp:lastPrinted>
  <dcterms:created xsi:type="dcterms:W3CDTF">2017-09-29T14:55:00Z</dcterms:created>
  <dcterms:modified xsi:type="dcterms:W3CDTF">2017-10-04T19:07:00Z</dcterms:modified>
</cp:coreProperties>
</file>